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F6" w:rsidRPr="00AC551A" w:rsidRDefault="002B01F6" w:rsidP="00FB709B">
      <w:pPr>
        <w:pStyle w:val="Sinespaciad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709B" w:rsidRDefault="003016DC" w:rsidP="00FB709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C551A">
        <w:rPr>
          <w:rFonts w:ascii="Arial" w:hAnsi="Arial" w:cs="Arial"/>
          <w:sz w:val="24"/>
          <w:szCs w:val="24"/>
        </w:rPr>
        <w:t>CERTIFICACIÓ</w:t>
      </w:r>
      <w:r w:rsidR="00FB709B" w:rsidRPr="00AC551A">
        <w:rPr>
          <w:rFonts w:ascii="Arial" w:hAnsi="Arial" w:cs="Arial"/>
          <w:sz w:val="24"/>
          <w:szCs w:val="24"/>
        </w:rPr>
        <w:t>N</w:t>
      </w:r>
      <w:r w:rsidRPr="00AC551A">
        <w:rPr>
          <w:rFonts w:ascii="Arial" w:hAnsi="Arial" w:cs="Arial"/>
          <w:sz w:val="24"/>
          <w:szCs w:val="24"/>
        </w:rPr>
        <w:t xml:space="preserve"> DE</w:t>
      </w:r>
      <w:r w:rsidR="00FB709B" w:rsidRPr="00AC551A">
        <w:rPr>
          <w:rFonts w:ascii="Arial" w:hAnsi="Arial" w:cs="Arial"/>
          <w:sz w:val="24"/>
          <w:szCs w:val="24"/>
        </w:rPr>
        <w:t xml:space="preserve"> </w:t>
      </w:r>
      <w:r w:rsidRPr="00AC551A">
        <w:rPr>
          <w:rFonts w:ascii="Arial" w:hAnsi="Arial" w:cs="Arial"/>
          <w:sz w:val="24"/>
          <w:szCs w:val="24"/>
        </w:rPr>
        <w:t>REGISTROS INDIVIDUALES DE PRESTACIÓN DE SERVICIOS</w:t>
      </w:r>
      <w:r w:rsidR="00FB709B" w:rsidRPr="00AC551A">
        <w:rPr>
          <w:rFonts w:ascii="Arial" w:hAnsi="Arial" w:cs="Arial"/>
          <w:sz w:val="24"/>
          <w:szCs w:val="24"/>
        </w:rPr>
        <w:t xml:space="preserve"> DE </w:t>
      </w:r>
      <w:r w:rsidRPr="00AC551A">
        <w:rPr>
          <w:rFonts w:ascii="Arial" w:hAnsi="Arial" w:cs="Arial"/>
          <w:sz w:val="24"/>
          <w:szCs w:val="24"/>
        </w:rPr>
        <w:t xml:space="preserve">SALUD (RIPS) DE </w:t>
      </w:r>
      <w:r w:rsidR="00FB709B" w:rsidRPr="00AC551A">
        <w:rPr>
          <w:rFonts w:ascii="Arial" w:hAnsi="Arial" w:cs="Arial"/>
          <w:sz w:val="24"/>
          <w:szCs w:val="24"/>
        </w:rPr>
        <w:t>LA U</w:t>
      </w:r>
      <w:r w:rsidRPr="00AC551A">
        <w:rPr>
          <w:rFonts w:ascii="Arial" w:hAnsi="Arial" w:cs="Arial"/>
          <w:sz w:val="24"/>
          <w:szCs w:val="24"/>
        </w:rPr>
        <w:t xml:space="preserve">NIDAD DE </w:t>
      </w:r>
      <w:r w:rsidR="00FB709B" w:rsidRPr="00AC551A">
        <w:rPr>
          <w:rFonts w:ascii="Arial" w:hAnsi="Arial" w:cs="Arial"/>
          <w:sz w:val="24"/>
          <w:szCs w:val="24"/>
        </w:rPr>
        <w:t>S</w:t>
      </w:r>
      <w:r w:rsidRPr="00AC551A">
        <w:rPr>
          <w:rFonts w:ascii="Arial" w:hAnsi="Arial" w:cs="Arial"/>
          <w:sz w:val="24"/>
          <w:szCs w:val="24"/>
        </w:rPr>
        <w:t xml:space="preserve">ALUD DE </w:t>
      </w:r>
      <w:r w:rsidR="00FB709B" w:rsidRPr="00AC551A">
        <w:rPr>
          <w:rFonts w:ascii="Arial" w:hAnsi="Arial" w:cs="Arial"/>
          <w:sz w:val="24"/>
          <w:szCs w:val="24"/>
        </w:rPr>
        <w:t>I</w:t>
      </w:r>
      <w:r w:rsidRPr="00AC551A">
        <w:rPr>
          <w:rFonts w:ascii="Arial" w:hAnsi="Arial" w:cs="Arial"/>
          <w:sz w:val="24"/>
          <w:szCs w:val="24"/>
        </w:rPr>
        <w:t>BAGUÉ USI-ESE</w:t>
      </w:r>
    </w:p>
    <w:p w:rsidR="00AC551A" w:rsidRPr="00AC551A" w:rsidRDefault="00AC551A" w:rsidP="00FB709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FB709B" w:rsidRPr="00AC551A" w:rsidRDefault="00FB709B" w:rsidP="00FB709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C551A">
        <w:rPr>
          <w:rFonts w:ascii="Arial" w:hAnsi="Arial" w:cs="Arial"/>
          <w:sz w:val="24"/>
          <w:szCs w:val="24"/>
        </w:rPr>
        <w:t xml:space="preserve">PERIODO ____________ DE </w:t>
      </w:r>
      <w:r w:rsidR="009E21E2" w:rsidRPr="00AC551A">
        <w:rPr>
          <w:rFonts w:ascii="Arial" w:hAnsi="Arial" w:cs="Arial"/>
          <w:sz w:val="24"/>
          <w:szCs w:val="24"/>
        </w:rPr>
        <w:t>___</w:t>
      </w:r>
      <w:r w:rsidRPr="00AC551A">
        <w:rPr>
          <w:rFonts w:ascii="Arial" w:hAnsi="Arial" w:cs="Arial"/>
          <w:sz w:val="24"/>
          <w:szCs w:val="24"/>
        </w:rPr>
        <w:t>_</w:t>
      </w:r>
    </w:p>
    <w:p w:rsidR="00FB709B" w:rsidRPr="00AC551A" w:rsidRDefault="00FB709B" w:rsidP="00FB709B">
      <w:pPr>
        <w:rPr>
          <w:rFonts w:ascii="Arial" w:hAnsi="Arial" w:cs="Arial"/>
          <w:sz w:val="24"/>
          <w:szCs w:val="24"/>
        </w:rPr>
      </w:pPr>
    </w:p>
    <w:p w:rsidR="00FB709B" w:rsidRPr="00AC551A" w:rsidRDefault="00FB709B" w:rsidP="00FB709B">
      <w:pPr>
        <w:jc w:val="both"/>
        <w:rPr>
          <w:rFonts w:ascii="Arial" w:hAnsi="Arial" w:cs="Arial"/>
          <w:sz w:val="24"/>
          <w:szCs w:val="24"/>
        </w:rPr>
      </w:pPr>
      <w:r w:rsidRPr="00AC551A">
        <w:rPr>
          <w:rFonts w:ascii="Arial" w:hAnsi="Arial" w:cs="Arial"/>
          <w:sz w:val="24"/>
          <w:szCs w:val="24"/>
        </w:rPr>
        <w:t xml:space="preserve">Realizado el proceso de revisión de los </w:t>
      </w:r>
      <w:r w:rsidR="00365FFD" w:rsidRPr="00AC551A">
        <w:rPr>
          <w:rFonts w:ascii="Arial" w:hAnsi="Arial" w:cs="Arial"/>
          <w:sz w:val="24"/>
          <w:szCs w:val="24"/>
        </w:rPr>
        <w:t xml:space="preserve">registros individuales de prestación de servicios de salud </w:t>
      </w:r>
      <w:r w:rsidRPr="00AC551A">
        <w:rPr>
          <w:rFonts w:ascii="Arial" w:hAnsi="Arial" w:cs="Arial"/>
          <w:sz w:val="24"/>
          <w:szCs w:val="24"/>
        </w:rPr>
        <w:t>RIPS provenientes de la</w:t>
      </w:r>
      <w:r w:rsidR="00365FFD" w:rsidRPr="00AC551A">
        <w:rPr>
          <w:rFonts w:ascii="Arial" w:hAnsi="Arial" w:cs="Arial"/>
          <w:sz w:val="24"/>
          <w:szCs w:val="24"/>
        </w:rPr>
        <w:t xml:space="preserve"> Unidad de Salud de Ibagué USI</w:t>
      </w:r>
      <w:r w:rsidRPr="00AC551A">
        <w:rPr>
          <w:rFonts w:ascii="Arial" w:hAnsi="Arial" w:cs="Arial"/>
          <w:sz w:val="24"/>
          <w:szCs w:val="24"/>
        </w:rPr>
        <w:t xml:space="preserve"> </w:t>
      </w:r>
      <w:r w:rsidR="00365FFD" w:rsidRPr="00AC551A">
        <w:rPr>
          <w:rFonts w:ascii="Arial" w:hAnsi="Arial" w:cs="Arial"/>
          <w:sz w:val="24"/>
          <w:szCs w:val="24"/>
        </w:rPr>
        <w:t>del</w:t>
      </w:r>
      <w:r w:rsidRPr="00AC551A">
        <w:rPr>
          <w:rFonts w:ascii="Arial" w:hAnsi="Arial" w:cs="Arial"/>
          <w:sz w:val="24"/>
          <w:szCs w:val="24"/>
        </w:rPr>
        <w:t xml:space="preserve"> periodo certificado,</w:t>
      </w:r>
      <w:r w:rsidR="00365FFD" w:rsidRPr="00AC551A">
        <w:rPr>
          <w:rFonts w:ascii="Arial" w:hAnsi="Arial" w:cs="Arial"/>
          <w:sz w:val="24"/>
          <w:szCs w:val="24"/>
        </w:rPr>
        <w:t xml:space="preserve"> </w:t>
      </w:r>
      <w:r w:rsidRPr="00AC551A">
        <w:rPr>
          <w:rFonts w:ascii="Arial" w:hAnsi="Arial" w:cs="Arial"/>
          <w:sz w:val="24"/>
          <w:szCs w:val="24"/>
        </w:rPr>
        <w:t>mediante cruce</w:t>
      </w:r>
      <w:r w:rsidR="00365FFD" w:rsidRPr="00AC551A">
        <w:rPr>
          <w:rFonts w:ascii="Arial" w:hAnsi="Arial" w:cs="Arial"/>
          <w:sz w:val="24"/>
          <w:szCs w:val="24"/>
        </w:rPr>
        <w:t>s</w:t>
      </w:r>
      <w:r w:rsidRPr="00AC551A">
        <w:rPr>
          <w:rFonts w:ascii="Arial" w:hAnsi="Arial" w:cs="Arial"/>
          <w:sz w:val="24"/>
          <w:szCs w:val="24"/>
        </w:rPr>
        <w:t xml:space="preserve"> de información del archivo usu</w:t>
      </w:r>
      <w:r w:rsidR="00CA547A" w:rsidRPr="00AC551A">
        <w:rPr>
          <w:rFonts w:ascii="Arial" w:hAnsi="Arial" w:cs="Arial"/>
          <w:sz w:val="24"/>
          <w:szCs w:val="24"/>
        </w:rPr>
        <w:t>arios frente a los maestros de afiliación y listados c</w:t>
      </w:r>
      <w:r w:rsidRPr="00AC551A">
        <w:rPr>
          <w:rFonts w:ascii="Arial" w:hAnsi="Arial" w:cs="Arial"/>
          <w:sz w:val="24"/>
          <w:szCs w:val="24"/>
        </w:rPr>
        <w:t xml:space="preserve">ensales con corte al mes de _____________de la vigencia </w:t>
      </w:r>
      <w:r w:rsidR="009E21E2" w:rsidRPr="00AC551A">
        <w:rPr>
          <w:rFonts w:ascii="Arial" w:hAnsi="Arial" w:cs="Arial"/>
          <w:sz w:val="24"/>
          <w:szCs w:val="24"/>
        </w:rPr>
        <w:t>__</w:t>
      </w:r>
      <w:r w:rsidRPr="00AC551A">
        <w:rPr>
          <w:rFonts w:ascii="Arial" w:hAnsi="Arial" w:cs="Arial"/>
          <w:sz w:val="24"/>
          <w:szCs w:val="24"/>
        </w:rPr>
        <w:t>__</w:t>
      </w:r>
      <w:r w:rsidR="00CA547A" w:rsidRPr="00AC551A">
        <w:rPr>
          <w:rFonts w:ascii="Arial" w:hAnsi="Arial" w:cs="Arial"/>
          <w:sz w:val="24"/>
          <w:szCs w:val="24"/>
        </w:rPr>
        <w:t xml:space="preserve">, </w:t>
      </w:r>
      <w:r w:rsidRPr="00AC551A">
        <w:rPr>
          <w:rFonts w:ascii="Arial" w:hAnsi="Arial" w:cs="Arial"/>
          <w:sz w:val="24"/>
          <w:szCs w:val="24"/>
        </w:rPr>
        <w:t xml:space="preserve">base de datos SISBEN con corte al mes de ____________ </w:t>
      </w:r>
      <w:proofErr w:type="spellStart"/>
      <w:r w:rsidRPr="00AC551A">
        <w:rPr>
          <w:rFonts w:ascii="Arial" w:hAnsi="Arial" w:cs="Arial"/>
          <w:sz w:val="24"/>
          <w:szCs w:val="24"/>
        </w:rPr>
        <w:t>de</w:t>
      </w:r>
      <w:proofErr w:type="spellEnd"/>
      <w:r w:rsidRPr="00AC551A">
        <w:rPr>
          <w:rFonts w:ascii="Arial" w:hAnsi="Arial" w:cs="Arial"/>
          <w:sz w:val="24"/>
          <w:szCs w:val="24"/>
        </w:rPr>
        <w:t xml:space="preserve"> la vigencia </w:t>
      </w:r>
      <w:r w:rsidR="009E21E2" w:rsidRPr="00AC551A">
        <w:rPr>
          <w:rFonts w:ascii="Arial" w:hAnsi="Arial" w:cs="Arial"/>
          <w:sz w:val="24"/>
          <w:szCs w:val="24"/>
        </w:rPr>
        <w:t>___</w:t>
      </w:r>
      <w:r w:rsidRPr="00AC551A">
        <w:rPr>
          <w:rFonts w:ascii="Arial" w:hAnsi="Arial" w:cs="Arial"/>
          <w:sz w:val="24"/>
          <w:szCs w:val="24"/>
        </w:rPr>
        <w:t>__</w:t>
      </w:r>
      <w:r w:rsidR="00CA547A" w:rsidRPr="00AC551A">
        <w:rPr>
          <w:rFonts w:ascii="Arial" w:hAnsi="Arial" w:cs="Arial"/>
          <w:sz w:val="24"/>
          <w:szCs w:val="24"/>
        </w:rPr>
        <w:t xml:space="preserve"> y </w:t>
      </w:r>
      <w:r w:rsidRPr="00AC551A">
        <w:rPr>
          <w:rFonts w:ascii="Arial" w:hAnsi="Arial" w:cs="Arial"/>
          <w:sz w:val="24"/>
          <w:szCs w:val="24"/>
        </w:rPr>
        <w:t xml:space="preserve">bases de datos vigente al momento de la atención del usuario, </w:t>
      </w:r>
      <w:r w:rsidR="00CA547A" w:rsidRPr="00AC551A">
        <w:rPr>
          <w:rFonts w:ascii="Arial" w:hAnsi="Arial" w:cs="Arial"/>
          <w:sz w:val="24"/>
          <w:szCs w:val="24"/>
        </w:rPr>
        <w:t xml:space="preserve">de lo anterior </w:t>
      </w:r>
      <w:r w:rsidRPr="00AC551A">
        <w:rPr>
          <w:rFonts w:ascii="Arial" w:hAnsi="Arial" w:cs="Arial"/>
          <w:sz w:val="24"/>
          <w:szCs w:val="24"/>
        </w:rPr>
        <w:t>se puede establecer lo siguiente:</w:t>
      </w:r>
    </w:p>
    <w:tbl>
      <w:tblPr>
        <w:tblStyle w:val="Tablaconcuadrcula"/>
        <w:tblW w:w="8865" w:type="dxa"/>
        <w:tblInd w:w="108" w:type="dxa"/>
        <w:tblLook w:val="04A0" w:firstRow="1" w:lastRow="0" w:firstColumn="1" w:lastColumn="0" w:noHBand="0" w:noVBand="1"/>
      </w:tblPr>
      <w:tblGrid>
        <w:gridCol w:w="6190"/>
        <w:gridCol w:w="2675"/>
      </w:tblGrid>
      <w:tr w:rsidR="00FB709B" w:rsidRPr="00AC551A" w:rsidTr="00DA0AF3">
        <w:trPr>
          <w:trHeight w:val="422"/>
        </w:trPr>
        <w:tc>
          <w:tcPr>
            <w:tcW w:w="6190" w:type="dxa"/>
          </w:tcPr>
          <w:p w:rsidR="00FB709B" w:rsidRPr="00AC551A" w:rsidRDefault="00FB709B" w:rsidP="00FB7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ESTADO</w:t>
            </w:r>
          </w:p>
        </w:tc>
        <w:tc>
          <w:tcPr>
            <w:tcW w:w="2675" w:type="dxa"/>
          </w:tcPr>
          <w:p w:rsidR="00FB709B" w:rsidRPr="00AC551A" w:rsidRDefault="00FB709B" w:rsidP="00FB7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TOTAL REGISTROS</w:t>
            </w:r>
          </w:p>
        </w:tc>
      </w:tr>
      <w:tr w:rsidR="00FB709B" w:rsidRPr="00AC551A" w:rsidTr="00DA0AF3">
        <w:trPr>
          <w:trHeight w:val="422"/>
        </w:trPr>
        <w:tc>
          <w:tcPr>
            <w:tcW w:w="6190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No Afiliados</w:t>
            </w:r>
          </w:p>
        </w:tc>
        <w:tc>
          <w:tcPr>
            <w:tcW w:w="2675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09B" w:rsidRPr="00AC551A" w:rsidTr="00DA0AF3">
        <w:trPr>
          <w:trHeight w:val="422"/>
        </w:trPr>
        <w:tc>
          <w:tcPr>
            <w:tcW w:w="6190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Afiliados Régimen Subsidiado</w:t>
            </w:r>
          </w:p>
        </w:tc>
        <w:tc>
          <w:tcPr>
            <w:tcW w:w="2675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09B" w:rsidRPr="00AC551A" w:rsidTr="00DA0AF3">
        <w:trPr>
          <w:trHeight w:val="422"/>
        </w:trPr>
        <w:tc>
          <w:tcPr>
            <w:tcW w:w="6190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Afiliados régimen Contributivo</w:t>
            </w:r>
          </w:p>
        </w:tc>
        <w:tc>
          <w:tcPr>
            <w:tcW w:w="2675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09B" w:rsidRPr="00AC551A" w:rsidTr="00DA0AF3">
        <w:trPr>
          <w:trHeight w:val="422"/>
        </w:trPr>
        <w:tc>
          <w:tcPr>
            <w:tcW w:w="6190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Afiliados con novedad</w:t>
            </w:r>
          </w:p>
        </w:tc>
        <w:tc>
          <w:tcPr>
            <w:tcW w:w="2675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09B" w:rsidRPr="00AC551A" w:rsidTr="00DA0AF3">
        <w:trPr>
          <w:trHeight w:val="396"/>
        </w:trPr>
        <w:tc>
          <w:tcPr>
            <w:tcW w:w="6190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551A">
              <w:rPr>
                <w:rFonts w:ascii="Arial" w:hAnsi="Arial" w:cs="Arial"/>
                <w:sz w:val="24"/>
                <w:szCs w:val="24"/>
              </w:rPr>
              <w:t>Sisbenizados</w:t>
            </w:r>
            <w:proofErr w:type="spellEnd"/>
            <w:r w:rsidRPr="00AC551A">
              <w:rPr>
                <w:rFonts w:ascii="Arial" w:hAnsi="Arial" w:cs="Arial"/>
                <w:sz w:val="24"/>
                <w:szCs w:val="24"/>
              </w:rPr>
              <w:t xml:space="preserve"> sin derechos</w:t>
            </w:r>
          </w:p>
        </w:tc>
        <w:tc>
          <w:tcPr>
            <w:tcW w:w="2675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09B" w:rsidRPr="00AC551A" w:rsidTr="00DA0AF3">
        <w:trPr>
          <w:trHeight w:val="422"/>
        </w:trPr>
        <w:tc>
          <w:tcPr>
            <w:tcW w:w="6190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Población PPNA</w:t>
            </w:r>
          </w:p>
        </w:tc>
        <w:tc>
          <w:tcPr>
            <w:tcW w:w="2675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09B" w:rsidRPr="00AC551A" w:rsidTr="00DA0AF3">
        <w:trPr>
          <w:trHeight w:val="422"/>
        </w:trPr>
        <w:tc>
          <w:tcPr>
            <w:tcW w:w="6190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Detectados por nombre y edad en maestro de afiliados</w:t>
            </w:r>
          </w:p>
        </w:tc>
        <w:tc>
          <w:tcPr>
            <w:tcW w:w="2675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09B" w:rsidRPr="00AC551A" w:rsidTr="00DA0AF3">
        <w:trPr>
          <w:trHeight w:val="448"/>
        </w:trPr>
        <w:tc>
          <w:tcPr>
            <w:tcW w:w="6190" w:type="dxa"/>
          </w:tcPr>
          <w:p w:rsidR="00FB709B" w:rsidRPr="00AC551A" w:rsidRDefault="00FB709B" w:rsidP="00FB7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TOTAL USUARIOS</w:t>
            </w:r>
          </w:p>
        </w:tc>
        <w:tc>
          <w:tcPr>
            <w:tcW w:w="2675" w:type="dxa"/>
          </w:tcPr>
          <w:p w:rsidR="00FB709B" w:rsidRPr="00AC551A" w:rsidRDefault="00FB709B" w:rsidP="00FB7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0AF3" w:rsidRPr="00AC551A" w:rsidRDefault="00DA0AF3" w:rsidP="00FB709B">
      <w:pPr>
        <w:jc w:val="both"/>
        <w:rPr>
          <w:rFonts w:ascii="Arial" w:hAnsi="Arial" w:cs="Arial"/>
          <w:sz w:val="24"/>
          <w:szCs w:val="24"/>
        </w:rPr>
      </w:pPr>
    </w:p>
    <w:p w:rsidR="00FB709B" w:rsidRPr="00AC551A" w:rsidRDefault="00FB709B" w:rsidP="00FB709B">
      <w:pPr>
        <w:jc w:val="both"/>
        <w:rPr>
          <w:rFonts w:ascii="Arial" w:hAnsi="Arial" w:cs="Arial"/>
          <w:sz w:val="24"/>
          <w:szCs w:val="24"/>
        </w:rPr>
      </w:pPr>
      <w:r w:rsidRPr="00AC551A">
        <w:rPr>
          <w:rFonts w:ascii="Arial" w:hAnsi="Arial" w:cs="Arial"/>
          <w:sz w:val="24"/>
          <w:szCs w:val="24"/>
        </w:rPr>
        <w:t>Se tiene en cuenta para la</w:t>
      </w:r>
      <w:r w:rsidR="00365FFD" w:rsidRPr="00AC551A">
        <w:rPr>
          <w:rFonts w:ascii="Arial" w:hAnsi="Arial" w:cs="Arial"/>
          <w:sz w:val="24"/>
          <w:szCs w:val="24"/>
        </w:rPr>
        <w:t xml:space="preserve"> clasificación de la población pobre no asegurada P</w:t>
      </w:r>
      <w:r w:rsidRPr="00AC551A">
        <w:rPr>
          <w:rFonts w:ascii="Arial" w:hAnsi="Arial" w:cs="Arial"/>
          <w:sz w:val="24"/>
          <w:szCs w:val="24"/>
        </w:rPr>
        <w:t xml:space="preserve">PNA lo contenido en el artículo 2.4.6 del decreto 780 de 2016 y artículo 2 del decreto 196 de 2013 por lo anterior se establecen que: _____ usuarios están clasificados como </w:t>
      </w:r>
      <w:r w:rsidR="00365FFD" w:rsidRPr="00AC551A">
        <w:rPr>
          <w:rFonts w:ascii="Arial" w:hAnsi="Arial" w:cs="Arial"/>
          <w:sz w:val="24"/>
          <w:szCs w:val="24"/>
        </w:rPr>
        <w:t>PPNA</w:t>
      </w:r>
      <w:r w:rsidRPr="00AC551A">
        <w:rPr>
          <w:rFonts w:ascii="Arial" w:hAnsi="Arial" w:cs="Arial"/>
          <w:sz w:val="24"/>
          <w:szCs w:val="24"/>
        </w:rPr>
        <w:t xml:space="preserve"> según el Sistema de</w:t>
      </w:r>
      <w:r w:rsidR="00365FFD" w:rsidRPr="00AC551A">
        <w:rPr>
          <w:rFonts w:ascii="Arial" w:hAnsi="Arial" w:cs="Arial"/>
          <w:sz w:val="24"/>
          <w:szCs w:val="24"/>
        </w:rPr>
        <w:t xml:space="preserve"> identificación de potenciales b</w:t>
      </w:r>
      <w:r w:rsidRPr="00AC551A">
        <w:rPr>
          <w:rFonts w:ascii="Arial" w:hAnsi="Arial" w:cs="Arial"/>
          <w:sz w:val="24"/>
          <w:szCs w:val="24"/>
        </w:rPr>
        <w:t xml:space="preserve">eneficiarios de programas sociales “SISBEN” y población en listados censales. </w:t>
      </w:r>
    </w:p>
    <w:p w:rsidR="00FB709B" w:rsidRPr="00AC551A" w:rsidRDefault="00FB709B" w:rsidP="00FB709B">
      <w:pPr>
        <w:jc w:val="both"/>
        <w:rPr>
          <w:rFonts w:ascii="Arial" w:hAnsi="Arial" w:cs="Arial"/>
          <w:sz w:val="24"/>
          <w:szCs w:val="24"/>
        </w:rPr>
      </w:pPr>
      <w:r w:rsidRPr="00AC551A">
        <w:rPr>
          <w:rFonts w:ascii="Arial" w:hAnsi="Arial" w:cs="Arial"/>
          <w:sz w:val="24"/>
          <w:szCs w:val="24"/>
        </w:rPr>
        <w:t>Con respecto a la atención de ciudadanos extranjeros se tiene el siguiente resumen:</w:t>
      </w:r>
    </w:p>
    <w:p w:rsidR="009E21E2" w:rsidRPr="00AC551A" w:rsidRDefault="009E21E2" w:rsidP="00FB709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61" w:type="dxa"/>
        <w:tblLook w:val="04A0" w:firstRow="1" w:lastRow="0" w:firstColumn="1" w:lastColumn="0" w:noHBand="0" w:noVBand="1"/>
      </w:tblPr>
      <w:tblGrid>
        <w:gridCol w:w="4006"/>
        <w:gridCol w:w="2327"/>
        <w:gridCol w:w="2628"/>
      </w:tblGrid>
      <w:tr w:rsidR="00FB709B" w:rsidRPr="00AC551A" w:rsidTr="00DA0AF3">
        <w:trPr>
          <w:trHeight w:val="470"/>
        </w:trPr>
        <w:tc>
          <w:tcPr>
            <w:tcW w:w="4006" w:type="dxa"/>
          </w:tcPr>
          <w:p w:rsidR="00FB709B" w:rsidRPr="00AC551A" w:rsidRDefault="00FB709B" w:rsidP="00FB7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TIPO DOCUMENTO(CE,PEP,PA)</w:t>
            </w:r>
          </w:p>
        </w:tc>
        <w:tc>
          <w:tcPr>
            <w:tcW w:w="2327" w:type="dxa"/>
          </w:tcPr>
          <w:p w:rsidR="00FB709B" w:rsidRPr="00AC551A" w:rsidRDefault="00FB709B" w:rsidP="00FB7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ESTADO</w:t>
            </w:r>
          </w:p>
        </w:tc>
        <w:tc>
          <w:tcPr>
            <w:tcW w:w="2628" w:type="dxa"/>
          </w:tcPr>
          <w:p w:rsidR="00FB709B" w:rsidRPr="00AC551A" w:rsidRDefault="00FB709B" w:rsidP="00FB7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51A">
              <w:rPr>
                <w:rFonts w:ascii="Arial" w:hAnsi="Arial" w:cs="Arial"/>
                <w:sz w:val="24"/>
                <w:szCs w:val="24"/>
              </w:rPr>
              <w:t>TOTAL REGISTRO</w:t>
            </w:r>
          </w:p>
        </w:tc>
      </w:tr>
      <w:tr w:rsidR="00FB709B" w:rsidRPr="00AC551A" w:rsidTr="00DA0AF3">
        <w:trPr>
          <w:trHeight w:val="440"/>
        </w:trPr>
        <w:tc>
          <w:tcPr>
            <w:tcW w:w="4006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09B" w:rsidRPr="00AC551A" w:rsidTr="00DA0AF3">
        <w:trPr>
          <w:trHeight w:val="470"/>
        </w:trPr>
        <w:tc>
          <w:tcPr>
            <w:tcW w:w="4006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09B" w:rsidRPr="00AC551A" w:rsidTr="00DA0AF3">
        <w:trPr>
          <w:trHeight w:val="470"/>
        </w:trPr>
        <w:tc>
          <w:tcPr>
            <w:tcW w:w="4006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</w:tcPr>
          <w:p w:rsidR="00FB709B" w:rsidRPr="00AC551A" w:rsidRDefault="00FB709B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1E2" w:rsidRPr="00AC551A" w:rsidTr="00DA0AF3">
        <w:trPr>
          <w:trHeight w:val="470"/>
        </w:trPr>
        <w:tc>
          <w:tcPr>
            <w:tcW w:w="4006" w:type="dxa"/>
          </w:tcPr>
          <w:p w:rsidR="003371E2" w:rsidRPr="00AC551A" w:rsidRDefault="003371E2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3371E2" w:rsidRPr="00AC551A" w:rsidRDefault="003371E2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</w:tcPr>
          <w:p w:rsidR="003371E2" w:rsidRPr="00AC551A" w:rsidRDefault="003371E2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1E2" w:rsidRPr="00AC551A" w:rsidTr="00DA0AF3">
        <w:trPr>
          <w:trHeight w:val="500"/>
        </w:trPr>
        <w:tc>
          <w:tcPr>
            <w:tcW w:w="4006" w:type="dxa"/>
          </w:tcPr>
          <w:p w:rsidR="003371E2" w:rsidRPr="00AC551A" w:rsidRDefault="003371E2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3371E2" w:rsidRPr="00AC551A" w:rsidRDefault="003371E2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</w:tcPr>
          <w:p w:rsidR="003371E2" w:rsidRPr="00AC551A" w:rsidRDefault="003371E2" w:rsidP="00FB7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709B" w:rsidRPr="00AC551A" w:rsidRDefault="00FB709B" w:rsidP="00FB709B">
      <w:pPr>
        <w:jc w:val="both"/>
        <w:rPr>
          <w:rFonts w:ascii="Arial" w:hAnsi="Arial" w:cs="Arial"/>
          <w:sz w:val="24"/>
          <w:szCs w:val="24"/>
        </w:rPr>
      </w:pPr>
    </w:p>
    <w:p w:rsidR="003371E2" w:rsidRPr="00AC551A" w:rsidRDefault="00FB709B" w:rsidP="00FB709B">
      <w:pPr>
        <w:jc w:val="both"/>
        <w:rPr>
          <w:rFonts w:ascii="Arial" w:hAnsi="Arial" w:cs="Arial"/>
          <w:sz w:val="24"/>
          <w:szCs w:val="24"/>
        </w:rPr>
      </w:pPr>
      <w:r w:rsidRPr="00AC551A">
        <w:rPr>
          <w:rFonts w:ascii="Arial" w:hAnsi="Arial" w:cs="Arial"/>
          <w:sz w:val="24"/>
          <w:szCs w:val="24"/>
        </w:rPr>
        <w:t>Es importante preci</w:t>
      </w:r>
      <w:r w:rsidR="00CA547A" w:rsidRPr="00AC551A">
        <w:rPr>
          <w:rFonts w:ascii="Arial" w:hAnsi="Arial" w:cs="Arial"/>
          <w:sz w:val="24"/>
          <w:szCs w:val="24"/>
        </w:rPr>
        <w:t>sar que la información contenida</w:t>
      </w:r>
      <w:r w:rsidRPr="00AC551A">
        <w:rPr>
          <w:rFonts w:ascii="Arial" w:hAnsi="Arial" w:cs="Arial"/>
          <w:sz w:val="24"/>
          <w:szCs w:val="24"/>
        </w:rPr>
        <w:t xml:space="preserve"> en los archivos presenta</w:t>
      </w:r>
      <w:r w:rsidR="00CA547A" w:rsidRPr="00AC551A">
        <w:rPr>
          <w:rFonts w:ascii="Arial" w:hAnsi="Arial" w:cs="Arial"/>
          <w:sz w:val="24"/>
          <w:szCs w:val="24"/>
        </w:rPr>
        <w:t>n</w:t>
      </w:r>
      <w:r w:rsidRPr="00AC551A">
        <w:rPr>
          <w:rFonts w:ascii="Arial" w:hAnsi="Arial" w:cs="Arial"/>
          <w:sz w:val="24"/>
          <w:szCs w:val="24"/>
        </w:rPr>
        <w:t xml:space="preserve"> fallas en calidad lo que dificulta el cruce de información y la determinación de inconsistencias, </w:t>
      </w:r>
      <w:r w:rsidR="00CA547A" w:rsidRPr="00AC551A">
        <w:rPr>
          <w:rFonts w:ascii="Arial" w:hAnsi="Arial" w:cs="Arial"/>
          <w:sz w:val="24"/>
          <w:szCs w:val="24"/>
        </w:rPr>
        <w:t>así mismo</w:t>
      </w:r>
      <w:r w:rsidRPr="00AC551A">
        <w:rPr>
          <w:rFonts w:ascii="Arial" w:hAnsi="Arial" w:cs="Arial"/>
          <w:sz w:val="24"/>
          <w:szCs w:val="24"/>
        </w:rPr>
        <w:t xml:space="preserve"> el no contar con fácil acceso a los archivos de orden </w:t>
      </w:r>
      <w:r w:rsidR="00CA547A" w:rsidRPr="00AC551A">
        <w:rPr>
          <w:rFonts w:ascii="Arial" w:hAnsi="Arial" w:cs="Arial"/>
          <w:sz w:val="24"/>
          <w:szCs w:val="24"/>
        </w:rPr>
        <w:t>Departamental y N</w:t>
      </w:r>
      <w:r w:rsidRPr="00AC551A">
        <w:rPr>
          <w:rFonts w:ascii="Arial" w:hAnsi="Arial" w:cs="Arial"/>
          <w:sz w:val="24"/>
          <w:szCs w:val="24"/>
        </w:rPr>
        <w:t xml:space="preserve">acional, sumado al cambio fluctuante de las mismas dificultan el cotejo exacto de las bases de datos. </w:t>
      </w:r>
    </w:p>
    <w:p w:rsidR="003371E2" w:rsidRPr="00AC551A" w:rsidRDefault="00FB709B" w:rsidP="00FB709B">
      <w:pPr>
        <w:jc w:val="both"/>
        <w:rPr>
          <w:rFonts w:ascii="Arial" w:hAnsi="Arial" w:cs="Arial"/>
          <w:sz w:val="24"/>
          <w:szCs w:val="24"/>
        </w:rPr>
      </w:pPr>
      <w:r w:rsidRPr="00AC551A">
        <w:rPr>
          <w:rFonts w:ascii="Arial" w:hAnsi="Arial" w:cs="Arial"/>
          <w:sz w:val="24"/>
          <w:szCs w:val="24"/>
        </w:rPr>
        <w:t xml:space="preserve">Se expide en </w:t>
      </w:r>
      <w:r w:rsidR="003371E2" w:rsidRPr="00AC551A">
        <w:rPr>
          <w:rFonts w:ascii="Arial" w:hAnsi="Arial" w:cs="Arial"/>
          <w:sz w:val="24"/>
          <w:szCs w:val="24"/>
        </w:rPr>
        <w:t>Ibagué</w:t>
      </w:r>
      <w:r w:rsidRPr="00AC551A">
        <w:rPr>
          <w:rFonts w:ascii="Arial" w:hAnsi="Arial" w:cs="Arial"/>
          <w:sz w:val="24"/>
          <w:szCs w:val="24"/>
        </w:rPr>
        <w:t xml:space="preserve">, el </w:t>
      </w:r>
      <w:r w:rsidR="003371E2" w:rsidRPr="00AC551A">
        <w:rPr>
          <w:rFonts w:ascii="Arial" w:hAnsi="Arial" w:cs="Arial"/>
          <w:sz w:val="24"/>
          <w:szCs w:val="24"/>
        </w:rPr>
        <w:t>día</w:t>
      </w:r>
      <w:r w:rsidRPr="00AC551A">
        <w:rPr>
          <w:rFonts w:ascii="Arial" w:hAnsi="Arial" w:cs="Arial"/>
          <w:sz w:val="24"/>
          <w:szCs w:val="24"/>
        </w:rPr>
        <w:t xml:space="preserve"> </w:t>
      </w:r>
      <w:r w:rsidR="003371E2" w:rsidRPr="00AC551A">
        <w:rPr>
          <w:rFonts w:ascii="Arial" w:hAnsi="Arial" w:cs="Arial"/>
          <w:sz w:val="24"/>
          <w:szCs w:val="24"/>
        </w:rPr>
        <w:t>____</w:t>
      </w:r>
      <w:r w:rsidRPr="00AC551A">
        <w:rPr>
          <w:rFonts w:ascii="Arial" w:hAnsi="Arial" w:cs="Arial"/>
          <w:sz w:val="24"/>
          <w:szCs w:val="24"/>
        </w:rPr>
        <w:t xml:space="preserve"> de </w:t>
      </w:r>
      <w:r w:rsidR="003371E2" w:rsidRPr="00AC551A">
        <w:rPr>
          <w:rFonts w:ascii="Arial" w:hAnsi="Arial" w:cs="Arial"/>
          <w:sz w:val="24"/>
          <w:szCs w:val="24"/>
        </w:rPr>
        <w:t>_____________</w:t>
      </w:r>
      <w:r w:rsidR="009E21E2" w:rsidRPr="00AC55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1E2" w:rsidRPr="00AC551A">
        <w:rPr>
          <w:rFonts w:ascii="Arial" w:hAnsi="Arial" w:cs="Arial"/>
          <w:sz w:val="24"/>
          <w:szCs w:val="24"/>
        </w:rPr>
        <w:t>de</w:t>
      </w:r>
      <w:proofErr w:type="spellEnd"/>
      <w:r w:rsidR="009E21E2" w:rsidRPr="00AC551A">
        <w:rPr>
          <w:rFonts w:ascii="Arial" w:hAnsi="Arial" w:cs="Arial"/>
          <w:sz w:val="24"/>
          <w:szCs w:val="24"/>
        </w:rPr>
        <w:t xml:space="preserve"> __</w:t>
      </w:r>
      <w:r w:rsidR="003371E2" w:rsidRPr="00AC551A">
        <w:rPr>
          <w:rFonts w:ascii="Arial" w:hAnsi="Arial" w:cs="Arial"/>
          <w:sz w:val="24"/>
          <w:szCs w:val="24"/>
        </w:rPr>
        <w:t>___</w:t>
      </w:r>
    </w:p>
    <w:p w:rsidR="003371E2" w:rsidRPr="00AC551A" w:rsidRDefault="003371E2" w:rsidP="00FB709B">
      <w:pPr>
        <w:jc w:val="both"/>
        <w:rPr>
          <w:rFonts w:ascii="Arial" w:hAnsi="Arial" w:cs="Arial"/>
          <w:sz w:val="24"/>
          <w:szCs w:val="24"/>
        </w:rPr>
      </w:pPr>
    </w:p>
    <w:p w:rsidR="00DA0AF3" w:rsidRPr="00AC551A" w:rsidRDefault="00DA0AF3" w:rsidP="00FB709B">
      <w:pPr>
        <w:jc w:val="both"/>
        <w:rPr>
          <w:rFonts w:ascii="Arial" w:hAnsi="Arial" w:cs="Arial"/>
          <w:sz w:val="24"/>
          <w:szCs w:val="24"/>
        </w:rPr>
      </w:pPr>
    </w:p>
    <w:p w:rsidR="009E21E2" w:rsidRPr="00AC551A" w:rsidRDefault="009E21E2" w:rsidP="003371E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9E21E2" w:rsidRPr="00AC551A" w:rsidRDefault="009E21E2" w:rsidP="003371E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7E5CA7" w:rsidRPr="00AC551A" w:rsidRDefault="003371E2" w:rsidP="003371E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C551A">
        <w:rPr>
          <w:rFonts w:ascii="Arial" w:hAnsi="Arial" w:cs="Arial"/>
          <w:sz w:val="24"/>
          <w:szCs w:val="24"/>
        </w:rPr>
        <w:t>Espacio de quien firma</w:t>
      </w:r>
    </w:p>
    <w:p w:rsidR="003371E2" w:rsidRPr="00AC551A" w:rsidRDefault="003371E2" w:rsidP="003371E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C551A">
        <w:rPr>
          <w:rFonts w:ascii="Arial" w:hAnsi="Arial" w:cs="Arial"/>
          <w:sz w:val="24"/>
          <w:szCs w:val="24"/>
        </w:rPr>
        <w:t>Espacio para cargo</w:t>
      </w:r>
    </w:p>
    <w:p w:rsidR="003371E2" w:rsidRPr="00AC551A" w:rsidRDefault="003371E2" w:rsidP="003371E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3371E2" w:rsidRPr="00AC551A" w:rsidRDefault="003371E2" w:rsidP="003371E2">
      <w:pPr>
        <w:pStyle w:val="Sinespaciado"/>
        <w:rPr>
          <w:rFonts w:ascii="Arial" w:hAnsi="Arial" w:cs="Arial"/>
          <w:sz w:val="24"/>
          <w:szCs w:val="24"/>
        </w:rPr>
      </w:pPr>
    </w:p>
    <w:p w:rsidR="003371E2" w:rsidRPr="00AC551A" w:rsidRDefault="003371E2" w:rsidP="003371E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551A">
        <w:rPr>
          <w:rFonts w:ascii="Arial" w:hAnsi="Arial" w:cs="Arial"/>
          <w:sz w:val="24"/>
          <w:szCs w:val="24"/>
        </w:rPr>
        <w:t>Generado de Forma automática por el sistema de Información AMISALUD de la Dirección de Aseguramiento de la Secretaria de Salud Municipal.</w:t>
      </w:r>
    </w:p>
    <w:sectPr w:rsidR="003371E2" w:rsidRPr="00AC551A" w:rsidSect="009A6847">
      <w:headerReference w:type="default" r:id="rId8"/>
      <w:footerReference w:type="default" r:id="rId9"/>
      <w:pgSz w:w="12240" w:h="15840" w:code="1"/>
      <w:pgMar w:top="1701" w:right="1701" w:bottom="1418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E4" w:rsidRDefault="001C05E4" w:rsidP="0045067C">
      <w:pPr>
        <w:spacing w:after="0" w:line="240" w:lineRule="auto"/>
      </w:pPr>
      <w:r>
        <w:separator/>
      </w:r>
    </w:p>
  </w:endnote>
  <w:endnote w:type="continuationSeparator" w:id="0">
    <w:p w:rsidR="001C05E4" w:rsidRDefault="001C05E4" w:rsidP="0045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DA" w:rsidRDefault="007125DA" w:rsidP="005918A8">
    <w:pPr>
      <w:pStyle w:val="Piedepgina"/>
      <w:jc w:val="center"/>
    </w:pPr>
  </w:p>
  <w:p w:rsidR="00A43D66" w:rsidRDefault="00A43D66" w:rsidP="00A43D66">
    <w:pPr>
      <w:pStyle w:val="Piedepgina"/>
      <w:jc w:val="center"/>
      <w:rPr>
        <w:rFonts w:ascii="Arial" w:hAnsi="Arial" w:cs="Arial"/>
        <w:b/>
        <w:sz w:val="20"/>
      </w:rPr>
    </w:pPr>
  </w:p>
  <w:p w:rsidR="00A43D66" w:rsidRDefault="00A43D66" w:rsidP="00A43D66">
    <w:pPr>
      <w:pStyle w:val="Piedepgina"/>
      <w:tabs>
        <w:tab w:val="clear" w:pos="4419"/>
        <w:tab w:val="clear" w:pos="8838"/>
        <w:tab w:val="left" w:pos="4620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4ACB6A5C" wp14:editId="78BC15BF">
          <wp:simplePos x="0" y="0"/>
          <wp:positionH relativeFrom="page">
            <wp:posOffset>905288</wp:posOffset>
          </wp:positionH>
          <wp:positionV relativeFrom="page">
            <wp:posOffset>9088533</wp:posOffset>
          </wp:positionV>
          <wp:extent cx="1695450" cy="7905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629B47C8" wp14:editId="7A1DA62F">
          <wp:simplePos x="0" y="0"/>
          <wp:positionH relativeFrom="column">
            <wp:posOffset>4115565</wp:posOffset>
          </wp:positionH>
          <wp:positionV relativeFrom="paragraph">
            <wp:posOffset>-234698</wp:posOffset>
          </wp:positionV>
          <wp:extent cx="1962785" cy="719455"/>
          <wp:effectExtent l="0" t="0" r="0" b="444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43D66" w:rsidRPr="00107F72" w:rsidRDefault="00A43D66" w:rsidP="00A43D66">
    <w:pPr>
      <w:pStyle w:val="Piedepgina"/>
      <w:jc w:val="center"/>
      <w:rPr>
        <w:rFonts w:ascii="Arial" w:hAnsi="Arial" w:cs="Arial"/>
        <w:b/>
        <w:sz w:val="20"/>
      </w:rPr>
    </w:pPr>
  </w:p>
  <w:p w:rsidR="007125DA" w:rsidRPr="007114F3" w:rsidRDefault="007125DA" w:rsidP="005918A8">
    <w:pPr>
      <w:pStyle w:val="Piedepgina"/>
      <w:jc w:val="center"/>
      <w:rPr>
        <w:rFonts w:ascii="Arial" w:hAnsi="Arial" w:cs="Arial"/>
        <w:sz w:val="20"/>
        <w:szCs w:val="20"/>
      </w:rPr>
    </w:pPr>
  </w:p>
  <w:p w:rsidR="007125DA" w:rsidRPr="00A334B7" w:rsidRDefault="007125DA" w:rsidP="00E159A5">
    <w:pPr>
      <w:pStyle w:val="Piedepgina"/>
      <w:tabs>
        <w:tab w:val="clear" w:pos="4419"/>
        <w:tab w:val="clear" w:pos="8838"/>
        <w:tab w:val="left" w:pos="5670"/>
      </w:tabs>
      <w:rPr>
        <w:i/>
      </w:rPr>
    </w:pPr>
    <w:r>
      <w:rPr>
        <w:i/>
      </w:rPr>
      <w:tab/>
    </w:r>
  </w:p>
  <w:p w:rsidR="007125DA" w:rsidRDefault="007125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E4" w:rsidRDefault="001C05E4" w:rsidP="0045067C">
      <w:pPr>
        <w:spacing w:after="0" w:line="240" w:lineRule="auto"/>
      </w:pPr>
      <w:r>
        <w:separator/>
      </w:r>
    </w:p>
  </w:footnote>
  <w:footnote w:type="continuationSeparator" w:id="0">
    <w:p w:rsidR="001C05E4" w:rsidRDefault="001C05E4" w:rsidP="0045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DA" w:rsidRDefault="007125DA" w:rsidP="005918A8">
    <w:pPr>
      <w:pStyle w:val="Encabezado"/>
    </w:pPr>
    <w:r>
      <w:rPr>
        <w:noProof/>
        <w:lang w:eastAsia="es-CO"/>
      </w:rPr>
      <w:tab/>
    </w:r>
    <w:r>
      <w:rPr>
        <w:noProof/>
        <w:lang w:eastAsia="es-CO"/>
      </w:rPr>
      <w:tab/>
    </w:r>
  </w:p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3016DC" w:rsidRPr="009E21E2" w:rsidTr="009A6847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9E21E2">
            <w:rPr>
              <w:rFonts w:ascii="Arial" w:eastAsia="Calibri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3D4C2719" wp14:editId="2D84BBFB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Cs/>
              <w:w w:val="99"/>
              <w:sz w:val="20"/>
              <w:szCs w:val="20"/>
            </w:rPr>
          </w:pPr>
          <w:r w:rsidRPr="009E21E2">
            <w:rPr>
              <w:rFonts w:ascii="Arial" w:eastAsia="Calibri" w:hAnsi="Arial" w:cs="Arial"/>
              <w:b/>
              <w:bCs/>
              <w:w w:val="99"/>
              <w:sz w:val="20"/>
              <w:szCs w:val="20"/>
            </w:rPr>
            <w:t xml:space="preserve">PROCESO: </w:t>
          </w:r>
          <w:r w:rsidRPr="009E21E2">
            <w:rPr>
              <w:rFonts w:ascii="Arial" w:eastAsia="Calibri" w:hAnsi="Arial" w:cs="Arial"/>
              <w:bCs/>
              <w:w w:val="99"/>
              <w:sz w:val="20"/>
              <w:szCs w:val="20"/>
            </w:rPr>
            <w:t xml:space="preserve">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16DC" w:rsidRPr="009E21E2" w:rsidRDefault="003016DC" w:rsidP="009A68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/>
              <w:bCs/>
              <w:sz w:val="20"/>
              <w:szCs w:val="20"/>
              <w:lang w:val="en-US"/>
            </w:rPr>
          </w:pPr>
          <w:r w:rsidRPr="009E21E2">
            <w:rPr>
              <w:rFonts w:ascii="Arial" w:eastAsia="Calibri" w:hAnsi="Arial" w:cs="Arial"/>
              <w:b/>
              <w:bCs/>
              <w:sz w:val="20"/>
              <w:szCs w:val="20"/>
              <w:lang w:val="en-US"/>
            </w:rPr>
            <w:t xml:space="preserve"> </w:t>
          </w:r>
          <w:proofErr w:type="spellStart"/>
          <w:r w:rsidRPr="009E21E2">
            <w:rPr>
              <w:rFonts w:ascii="Arial" w:eastAsia="Calibri" w:hAnsi="Arial" w:cs="Arial"/>
              <w:b/>
              <w:bCs/>
              <w:sz w:val="20"/>
              <w:szCs w:val="20"/>
              <w:lang w:val="en-US"/>
            </w:rPr>
            <w:t>Código</w:t>
          </w:r>
          <w:proofErr w:type="spellEnd"/>
          <w:r w:rsidRPr="009E21E2">
            <w:rPr>
              <w:rFonts w:ascii="Arial" w:eastAsia="Calibri" w:hAnsi="Arial" w:cs="Arial"/>
              <w:b/>
              <w:bCs/>
              <w:sz w:val="20"/>
              <w:szCs w:val="20"/>
              <w:lang w:val="en-US"/>
            </w:rPr>
            <w:t xml:space="preserve">: </w:t>
          </w:r>
        </w:p>
        <w:p w:rsidR="003016DC" w:rsidRPr="009E21E2" w:rsidRDefault="008C2603" w:rsidP="009A68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n-US"/>
            </w:rPr>
          </w:pPr>
          <w:r>
            <w:rPr>
              <w:rFonts w:ascii="Arial" w:eastAsia="Calibri" w:hAnsi="Arial" w:cs="Arial"/>
              <w:b/>
              <w:bCs/>
              <w:sz w:val="20"/>
              <w:szCs w:val="20"/>
              <w:lang w:val="en-US"/>
            </w:rPr>
            <w:t>FOR-36-PRO-GS- 01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E21E2">
            <w:rPr>
              <w:rFonts w:ascii="Arial" w:eastAsia="Calibri" w:hAnsi="Arial" w:cs="Arial"/>
              <w:noProof/>
              <w:sz w:val="20"/>
              <w:szCs w:val="20"/>
            </w:rPr>
            <w:drawing>
              <wp:inline distT="0" distB="0" distL="0" distR="0" wp14:anchorId="582C541D" wp14:editId="37A3C4C3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</w:tr>
    <w:tr w:rsidR="003016DC" w:rsidRPr="009E21E2" w:rsidTr="009A6847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16DC" w:rsidRPr="009E21E2" w:rsidRDefault="003016DC" w:rsidP="009A68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9E21E2">
            <w:rPr>
              <w:rFonts w:ascii="Arial" w:eastAsia="Calibri" w:hAnsi="Arial" w:cs="Arial"/>
              <w:b/>
              <w:bCs/>
              <w:sz w:val="20"/>
              <w:szCs w:val="20"/>
            </w:rPr>
            <w:t xml:space="preserve">Versión:    </w:t>
          </w:r>
          <w:r w:rsidRPr="009E21E2">
            <w:rPr>
              <w:rFonts w:ascii="Arial" w:eastAsia="Calibri" w:hAnsi="Arial" w:cs="Arial"/>
              <w:bCs/>
              <w:sz w:val="20"/>
              <w:szCs w:val="20"/>
            </w:rPr>
            <w:t>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</w:tr>
    <w:tr w:rsidR="003016DC" w:rsidRPr="009E21E2" w:rsidTr="009A6847">
      <w:trPr>
        <w:trHeight w:val="510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16DC" w:rsidRPr="009E21E2" w:rsidRDefault="003016DC" w:rsidP="009A684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9E21E2">
            <w:rPr>
              <w:rFonts w:ascii="Arial" w:hAnsi="Arial" w:cs="Arial"/>
              <w:b/>
              <w:bCs/>
              <w:sz w:val="20"/>
              <w:szCs w:val="20"/>
            </w:rPr>
            <w:t xml:space="preserve">FORMATO: </w:t>
          </w:r>
          <w:r w:rsidR="00365FFD" w:rsidRPr="009E21E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365FFD" w:rsidRPr="009E21E2">
            <w:rPr>
              <w:rFonts w:ascii="Arial" w:hAnsi="Arial" w:cs="Arial"/>
              <w:sz w:val="20"/>
              <w:szCs w:val="20"/>
            </w:rPr>
            <w:t>CERTIFICACIÓN DE REGISTROS INDIVIDUALES DE PRESTACIÓN DE SERVICIOS DE SALUD (RIPS) DE LA UNIDAD DE SALUD DE IBAGUÉ USI-ESE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16DC" w:rsidRPr="009E21E2" w:rsidRDefault="003016DC" w:rsidP="009A68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9E21E2">
            <w:rPr>
              <w:rFonts w:ascii="Arial" w:eastAsia="Calibri" w:hAnsi="Arial" w:cs="Arial"/>
              <w:b/>
              <w:bCs/>
              <w:sz w:val="20"/>
              <w:szCs w:val="20"/>
            </w:rPr>
            <w:t xml:space="preserve">Fecha:    </w:t>
          </w:r>
          <w:r w:rsidR="008C2603">
            <w:rPr>
              <w:rFonts w:ascii="Arial" w:eastAsia="Calibri" w:hAnsi="Arial" w:cs="Arial"/>
              <w:b/>
              <w:bCs/>
              <w:sz w:val="20"/>
              <w:szCs w:val="20"/>
            </w:rPr>
            <w:t>2019/09/26</w:t>
          </w:r>
          <w:r w:rsidRPr="009E21E2">
            <w:rPr>
              <w:rFonts w:ascii="Arial" w:eastAsia="Calibri" w:hAnsi="Arial" w:cs="Arial"/>
              <w:b/>
              <w:bCs/>
              <w:sz w:val="20"/>
              <w:szCs w:val="20"/>
            </w:rPr>
            <w:t xml:space="preserve">    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</w:tr>
    <w:tr w:rsidR="003016DC" w:rsidRPr="009E21E2" w:rsidTr="009A6847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16DC" w:rsidRPr="009E21E2" w:rsidRDefault="003016DC" w:rsidP="009A6847">
          <w:pPr>
            <w:pStyle w:val="Piedepgina"/>
            <w:rPr>
              <w:rFonts w:ascii="Arial" w:eastAsia="Calibri" w:hAnsi="Arial" w:cs="Arial"/>
              <w:b/>
              <w:sz w:val="20"/>
              <w:szCs w:val="20"/>
            </w:rPr>
          </w:pPr>
          <w:r w:rsidRPr="009E21E2">
            <w:rPr>
              <w:rFonts w:ascii="Arial" w:eastAsia="Calibri" w:hAnsi="Arial" w:cs="Arial"/>
              <w:b/>
              <w:sz w:val="20"/>
              <w:szCs w:val="20"/>
            </w:rPr>
            <w:t xml:space="preserve"> Página:  </w:t>
          </w:r>
          <w:r w:rsidRPr="009E21E2">
            <w:rPr>
              <w:rFonts w:ascii="Arial" w:eastAsia="Calibri" w:hAnsi="Arial" w:cs="Arial"/>
              <w:sz w:val="20"/>
              <w:szCs w:val="20"/>
            </w:rPr>
            <w:fldChar w:fldCharType="begin"/>
          </w:r>
          <w:r w:rsidRPr="009E21E2">
            <w:rPr>
              <w:rFonts w:ascii="Arial" w:eastAsia="Calibri" w:hAnsi="Arial" w:cs="Arial"/>
              <w:sz w:val="20"/>
              <w:szCs w:val="20"/>
            </w:rPr>
            <w:instrText xml:space="preserve"> PAGE   \* MERGEFORMAT </w:instrText>
          </w:r>
          <w:r w:rsidRPr="009E21E2">
            <w:rPr>
              <w:rFonts w:ascii="Arial" w:eastAsia="Calibri" w:hAnsi="Arial" w:cs="Arial"/>
              <w:sz w:val="20"/>
              <w:szCs w:val="20"/>
            </w:rPr>
            <w:fldChar w:fldCharType="separate"/>
          </w:r>
          <w:r w:rsidR="008C2603">
            <w:rPr>
              <w:rFonts w:ascii="Arial" w:eastAsia="Calibri" w:hAnsi="Arial" w:cs="Arial"/>
              <w:noProof/>
              <w:sz w:val="20"/>
              <w:szCs w:val="20"/>
            </w:rPr>
            <w:t>2</w:t>
          </w:r>
          <w:r w:rsidRPr="009E21E2">
            <w:rPr>
              <w:rFonts w:ascii="Arial" w:eastAsia="Calibri" w:hAnsi="Arial" w:cs="Arial"/>
              <w:sz w:val="20"/>
              <w:szCs w:val="20"/>
            </w:rPr>
            <w:fldChar w:fldCharType="end"/>
          </w:r>
          <w:r w:rsidRPr="009E21E2">
            <w:rPr>
              <w:rFonts w:ascii="Arial" w:eastAsia="Calibri" w:hAnsi="Arial" w:cs="Arial"/>
              <w:sz w:val="20"/>
              <w:szCs w:val="20"/>
            </w:rPr>
            <w:t xml:space="preserve"> de </w:t>
          </w:r>
          <w:r w:rsidR="008C2603">
            <w:rPr>
              <w:rFonts w:ascii="Arial" w:eastAsia="Calibri" w:hAnsi="Arial" w:cs="Arial"/>
              <w:sz w:val="20"/>
              <w:szCs w:val="20"/>
            </w:rPr>
            <w:t>2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3016DC" w:rsidRPr="009E21E2" w:rsidRDefault="003016DC" w:rsidP="009E21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</w:tr>
  </w:tbl>
  <w:p w:rsidR="007125DA" w:rsidRPr="005918A8" w:rsidRDefault="007125DA" w:rsidP="003016DC">
    <w:pPr>
      <w:pStyle w:val="Encabezado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080"/>
    <w:multiLevelType w:val="hybridMultilevel"/>
    <w:tmpl w:val="A328B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FFA"/>
    <w:multiLevelType w:val="hybridMultilevel"/>
    <w:tmpl w:val="FC781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649"/>
    <w:multiLevelType w:val="hybridMultilevel"/>
    <w:tmpl w:val="7F7AF4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5C25"/>
    <w:multiLevelType w:val="hybridMultilevel"/>
    <w:tmpl w:val="A3D48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501F"/>
    <w:multiLevelType w:val="hybridMultilevel"/>
    <w:tmpl w:val="B33E005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A7B57"/>
    <w:multiLevelType w:val="hybridMultilevel"/>
    <w:tmpl w:val="50BEE4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67C7"/>
    <w:multiLevelType w:val="hybridMultilevel"/>
    <w:tmpl w:val="12BC0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3431E"/>
    <w:multiLevelType w:val="hybridMultilevel"/>
    <w:tmpl w:val="1B142A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67C0"/>
    <w:multiLevelType w:val="hybridMultilevel"/>
    <w:tmpl w:val="F6E0B63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717D6"/>
    <w:multiLevelType w:val="hybridMultilevel"/>
    <w:tmpl w:val="5C3012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B69"/>
    <w:multiLevelType w:val="hybridMultilevel"/>
    <w:tmpl w:val="E4B0E6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268C"/>
    <w:multiLevelType w:val="hybridMultilevel"/>
    <w:tmpl w:val="18887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32852"/>
    <w:multiLevelType w:val="hybridMultilevel"/>
    <w:tmpl w:val="074A1838"/>
    <w:lvl w:ilvl="0" w:tplc="65D03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72D6"/>
    <w:multiLevelType w:val="hybridMultilevel"/>
    <w:tmpl w:val="F904C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A73D2"/>
    <w:multiLevelType w:val="hybridMultilevel"/>
    <w:tmpl w:val="50BEE4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235AD"/>
    <w:multiLevelType w:val="hybridMultilevel"/>
    <w:tmpl w:val="89F06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4BCE"/>
    <w:multiLevelType w:val="hybridMultilevel"/>
    <w:tmpl w:val="D20CBE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E13DE"/>
    <w:multiLevelType w:val="hybridMultilevel"/>
    <w:tmpl w:val="E5F201C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620646"/>
    <w:multiLevelType w:val="hybridMultilevel"/>
    <w:tmpl w:val="C6C2A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0718"/>
    <w:multiLevelType w:val="hybridMultilevel"/>
    <w:tmpl w:val="84D45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86EB2"/>
    <w:multiLevelType w:val="hybridMultilevel"/>
    <w:tmpl w:val="C8EEFC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43BB4"/>
    <w:multiLevelType w:val="hybridMultilevel"/>
    <w:tmpl w:val="4C782334"/>
    <w:lvl w:ilvl="0" w:tplc="9E00DD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D96174A"/>
    <w:multiLevelType w:val="hybridMultilevel"/>
    <w:tmpl w:val="262CD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A1EBD"/>
    <w:multiLevelType w:val="hybridMultilevel"/>
    <w:tmpl w:val="C0C49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86C5A"/>
    <w:multiLevelType w:val="hybridMultilevel"/>
    <w:tmpl w:val="BC26A5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C0F02"/>
    <w:multiLevelType w:val="hybridMultilevel"/>
    <w:tmpl w:val="384E6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C4BDB"/>
    <w:multiLevelType w:val="hybridMultilevel"/>
    <w:tmpl w:val="30EE5F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55094"/>
    <w:multiLevelType w:val="hybridMultilevel"/>
    <w:tmpl w:val="74E02442"/>
    <w:lvl w:ilvl="0" w:tplc="6EBC8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6"/>
  </w:num>
  <w:num w:numId="4">
    <w:abstractNumId w:val="16"/>
  </w:num>
  <w:num w:numId="5">
    <w:abstractNumId w:val="10"/>
  </w:num>
  <w:num w:numId="6">
    <w:abstractNumId w:val="4"/>
  </w:num>
  <w:num w:numId="7">
    <w:abstractNumId w:val="8"/>
  </w:num>
  <w:num w:numId="8">
    <w:abstractNumId w:val="27"/>
  </w:num>
  <w:num w:numId="9">
    <w:abstractNumId w:val="7"/>
  </w:num>
  <w:num w:numId="10">
    <w:abstractNumId w:val="21"/>
  </w:num>
  <w:num w:numId="11">
    <w:abstractNumId w:val="17"/>
  </w:num>
  <w:num w:numId="12">
    <w:abstractNumId w:val="3"/>
  </w:num>
  <w:num w:numId="13">
    <w:abstractNumId w:val="23"/>
  </w:num>
  <w:num w:numId="14">
    <w:abstractNumId w:val="1"/>
  </w:num>
  <w:num w:numId="15">
    <w:abstractNumId w:val="19"/>
  </w:num>
  <w:num w:numId="16">
    <w:abstractNumId w:val="20"/>
  </w:num>
  <w:num w:numId="17">
    <w:abstractNumId w:val="9"/>
  </w:num>
  <w:num w:numId="18">
    <w:abstractNumId w:val="2"/>
  </w:num>
  <w:num w:numId="19">
    <w:abstractNumId w:val="12"/>
  </w:num>
  <w:num w:numId="20">
    <w:abstractNumId w:val="25"/>
  </w:num>
  <w:num w:numId="21">
    <w:abstractNumId w:val="15"/>
  </w:num>
  <w:num w:numId="22">
    <w:abstractNumId w:val="18"/>
  </w:num>
  <w:num w:numId="23">
    <w:abstractNumId w:val="22"/>
  </w:num>
  <w:num w:numId="24">
    <w:abstractNumId w:val="13"/>
  </w:num>
  <w:num w:numId="25">
    <w:abstractNumId w:val="11"/>
  </w:num>
  <w:num w:numId="26">
    <w:abstractNumId w:val="24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C"/>
    <w:rsid w:val="00002D18"/>
    <w:rsid w:val="00004CDA"/>
    <w:rsid w:val="00006148"/>
    <w:rsid w:val="00007A80"/>
    <w:rsid w:val="00007F1B"/>
    <w:rsid w:val="000101A2"/>
    <w:rsid w:val="00010562"/>
    <w:rsid w:val="000109F1"/>
    <w:rsid w:val="00014BCB"/>
    <w:rsid w:val="00014CC3"/>
    <w:rsid w:val="00020DB0"/>
    <w:rsid w:val="000229CE"/>
    <w:rsid w:val="000256DC"/>
    <w:rsid w:val="00025C7C"/>
    <w:rsid w:val="000267A5"/>
    <w:rsid w:val="0002702B"/>
    <w:rsid w:val="000334B2"/>
    <w:rsid w:val="00043FEC"/>
    <w:rsid w:val="00047EE8"/>
    <w:rsid w:val="00053471"/>
    <w:rsid w:val="00053B80"/>
    <w:rsid w:val="0005442C"/>
    <w:rsid w:val="00056356"/>
    <w:rsid w:val="00061EF2"/>
    <w:rsid w:val="000621CE"/>
    <w:rsid w:val="00062963"/>
    <w:rsid w:val="000631C2"/>
    <w:rsid w:val="000650CE"/>
    <w:rsid w:val="00066DA3"/>
    <w:rsid w:val="00067D9B"/>
    <w:rsid w:val="000717D6"/>
    <w:rsid w:val="000725B6"/>
    <w:rsid w:val="00073007"/>
    <w:rsid w:val="00073043"/>
    <w:rsid w:val="000737FD"/>
    <w:rsid w:val="00073BAD"/>
    <w:rsid w:val="00074821"/>
    <w:rsid w:val="00074FFA"/>
    <w:rsid w:val="00077636"/>
    <w:rsid w:val="00077F7D"/>
    <w:rsid w:val="00080D80"/>
    <w:rsid w:val="00081EC1"/>
    <w:rsid w:val="000826B1"/>
    <w:rsid w:val="0008723C"/>
    <w:rsid w:val="00090296"/>
    <w:rsid w:val="00092D5D"/>
    <w:rsid w:val="00093462"/>
    <w:rsid w:val="00093DD1"/>
    <w:rsid w:val="00095D9D"/>
    <w:rsid w:val="000961E7"/>
    <w:rsid w:val="000964E5"/>
    <w:rsid w:val="000A00B3"/>
    <w:rsid w:val="000A16FB"/>
    <w:rsid w:val="000A256F"/>
    <w:rsid w:val="000A2C36"/>
    <w:rsid w:val="000A56F2"/>
    <w:rsid w:val="000A6625"/>
    <w:rsid w:val="000A77B8"/>
    <w:rsid w:val="000B1B14"/>
    <w:rsid w:val="000B26C8"/>
    <w:rsid w:val="000B2984"/>
    <w:rsid w:val="000B3448"/>
    <w:rsid w:val="000B4DE1"/>
    <w:rsid w:val="000B606E"/>
    <w:rsid w:val="000B6E69"/>
    <w:rsid w:val="000C095F"/>
    <w:rsid w:val="000C1E08"/>
    <w:rsid w:val="000C3D49"/>
    <w:rsid w:val="000C4195"/>
    <w:rsid w:val="000C5370"/>
    <w:rsid w:val="000C65C4"/>
    <w:rsid w:val="000C66CD"/>
    <w:rsid w:val="000C7189"/>
    <w:rsid w:val="000C7A97"/>
    <w:rsid w:val="000D4D9B"/>
    <w:rsid w:val="000D5D0E"/>
    <w:rsid w:val="000D69C4"/>
    <w:rsid w:val="000D7D2B"/>
    <w:rsid w:val="000E08FD"/>
    <w:rsid w:val="000E0EE7"/>
    <w:rsid w:val="000E29B2"/>
    <w:rsid w:val="000E2A54"/>
    <w:rsid w:val="000E2F92"/>
    <w:rsid w:val="000E3939"/>
    <w:rsid w:val="000E400F"/>
    <w:rsid w:val="000E4636"/>
    <w:rsid w:val="000E7144"/>
    <w:rsid w:val="000F1687"/>
    <w:rsid w:val="000F2004"/>
    <w:rsid w:val="000F2E1E"/>
    <w:rsid w:val="000F4DD4"/>
    <w:rsid w:val="000F5EBE"/>
    <w:rsid w:val="000F767E"/>
    <w:rsid w:val="000F7B6C"/>
    <w:rsid w:val="001013A4"/>
    <w:rsid w:val="00102F41"/>
    <w:rsid w:val="0010311D"/>
    <w:rsid w:val="00106348"/>
    <w:rsid w:val="0010710D"/>
    <w:rsid w:val="00107D06"/>
    <w:rsid w:val="001104D8"/>
    <w:rsid w:val="00112ACB"/>
    <w:rsid w:val="001135E5"/>
    <w:rsid w:val="0011522B"/>
    <w:rsid w:val="00117C47"/>
    <w:rsid w:val="00123226"/>
    <w:rsid w:val="00123463"/>
    <w:rsid w:val="0012396C"/>
    <w:rsid w:val="0012413D"/>
    <w:rsid w:val="0012534F"/>
    <w:rsid w:val="00132604"/>
    <w:rsid w:val="00133908"/>
    <w:rsid w:val="0013509D"/>
    <w:rsid w:val="00135F06"/>
    <w:rsid w:val="00136072"/>
    <w:rsid w:val="0013788A"/>
    <w:rsid w:val="00137CF3"/>
    <w:rsid w:val="00140678"/>
    <w:rsid w:val="0014272B"/>
    <w:rsid w:val="00142CBA"/>
    <w:rsid w:val="00143DFD"/>
    <w:rsid w:val="0014448F"/>
    <w:rsid w:val="00144510"/>
    <w:rsid w:val="00144A42"/>
    <w:rsid w:val="00145972"/>
    <w:rsid w:val="0014633B"/>
    <w:rsid w:val="00147AA9"/>
    <w:rsid w:val="001535C6"/>
    <w:rsid w:val="00153E88"/>
    <w:rsid w:val="00153FFB"/>
    <w:rsid w:val="001563E0"/>
    <w:rsid w:val="00156CA4"/>
    <w:rsid w:val="00161682"/>
    <w:rsid w:val="00165669"/>
    <w:rsid w:val="00170EE8"/>
    <w:rsid w:val="00171EDD"/>
    <w:rsid w:val="00172427"/>
    <w:rsid w:val="00172F27"/>
    <w:rsid w:val="0017323E"/>
    <w:rsid w:val="00173EF4"/>
    <w:rsid w:val="00175E65"/>
    <w:rsid w:val="0017742E"/>
    <w:rsid w:val="001800CF"/>
    <w:rsid w:val="00183073"/>
    <w:rsid w:val="00183EDE"/>
    <w:rsid w:val="00184B07"/>
    <w:rsid w:val="00185C08"/>
    <w:rsid w:val="00187C83"/>
    <w:rsid w:val="00191AAF"/>
    <w:rsid w:val="00191E88"/>
    <w:rsid w:val="00193CB9"/>
    <w:rsid w:val="00195001"/>
    <w:rsid w:val="001956D2"/>
    <w:rsid w:val="00195C26"/>
    <w:rsid w:val="001971AC"/>
    <w:rsid w:val="001A078A"/>
    <w:rsid w:val="001A0D87"/>
    <w:rsid w:val="001A3E89"/>
    <w:rsid w:val="001B01C6"/>
    <w:rsid w:val="001B2161"/>
    <w:rsid w:val="001B263E"/>
    <w:rsid w:val="001B3A75"/>
    <w:rsid w:val="001B5C56"/>
    <w:rsid w:val="001B6815"/>
    <w:rsid w:val="001B7436"/>
    <w:rsid w:val="001C05E4"/>
    <w:rsid w:val="001C201D"/>
    <w:rsid w:val="001D242F"/>
    <w:rsid w:val="001D5B68"/>
    <w:rsid w:val="001D5D7F"/>
    <w:rsid w:val="001D5E36"/>
    <w:rsid w:val="001E0D32"/>
    <w:rsid w:val="001E22FA"/>
    <w:rsid w:val="001E2BB3"/>
    <w:rsid w:val="001E6151"/>
    <w:rsid w:val="001E6A44"/>
    <w:rsid w:val="001F0245"/>
    <w:rsid w:val="001F0B1B"/>
    <w:rsid w:val="001F0D53"/>
    <w:rsid w:val="001F14EF"/>
    <w:rsid w:val="001F2F92"/>
    <w:rsid w:val="001F32B9"/>
    <w:rsid w:val="001F6886"/>
    <w:rsid w:val="001F7E67"/>
    <w:rsid w:val="0020420D"/>
    <w:rsid w:val="0020490E"/>
    <w:rsid w:val="002056CA"/>
    <w:rsid w:val="00205B5D"/>
    <w:rsid w:val="00205E41"/>
    <w:rsid w:val="00207286"/>
    <w:rsid w:val="0021353C"/>
    <w:rsid w:val="00216959"/>
    <w:rsid w:val="00217963"/>
    <w:rsid w:val="00217D5A"/>
    <w:rsid w:val="00222923"/>
    <w:rsid w:val="00223305"/>
    <w:rsid w:val="0022369E"/>
    <w:rsid w:val="002241C9"/>
    <w:rsid w:val="0022520E"/>
    <w:rsid w:val="00225401"/>
    <w:rsid w:val="00225452"/>
    <w:rsid w:val="00226796"/>
    <w:rsid w:val="00232AD4"/>
    <w:rsid w:val="00234CBE"/>
    <w:rsid w:val="00234E1F"/>
    <w:rsid w:val="0023714A"/>
    <w:rsid w:val="00237510"/>
    <w:rsid w:val="00237577"/>
    <w:rsid w:val="0024286F"/>
    <w:rsid w:val="00242F69"/>
    <w:rsid w:val="002449FA"/>
    <w:rsid w:val="00245474"/>
    <w:rsid w:val="0024595B"/>
    <w:rsid w:val="00250A07"/>
    <w:rsid w:val="00251ECE"/>
    <w:rsid w:val="00253334"/>
    <w:rsid w:val="00260272"/>
    <w:rsid w:val="00262385"/>
    <w:rsid w:val="002624B2"/>
    <w:rsid w:val="00263014"/>
    <w:rsid w:val="002642D0"/>
    <w:rsid w:val="00265D31"/>
    <w:rsid w:val="00265E6C"/>
    <w:rsid w:val="0027491B"/>
    <w:rsid w:val="00274EF3"/>
    <w:rsid w:val="002756F2"/>
    <w:rsid w:val="00275EBD"/>
    <w:rsid w:val="00280680"/>
    <w:rsid w:val="00280FF1"/>
    <w:rsid w:val="00281D7E"/>
    <w:rsid w:val="00282024"/>
    <w:rsid w:val="00282EA2"/>
    <w:rsid w:val="002837F5"/>
    <w:rsid w:val="00284615"/>
    <w:rsid w:val="00285148"/>
    <w:rsid w:val="00285DB6"/>
    <w:rsid w:val="00285F18"/>
    <w:rsid w:val="00287940"/>
    <w:rsid w:val="00290927"/>
    <w:rsid w:val="00291491"/>
    <w:rsid w:val="00291EC6"/>
    <w:rsid w:val="0029230C"/>
    <w:rsid w:val="002926BE"/>
    <w:rsid w:val="00293688"/>
    <w:rsid w:val="00296756"/>
    <w:rsid w:val="002A0B97"/>
    <w:rsid w:val="002A0BB5"/>
    <w:rsid w:val="002A1692"/>
    <w:rsid w:val="002A23E5"/>
    <w:rsid w:val="002A2438"/>
    <w:rsid w:val="002A52EB"/>
    <w:rsid w:val="002A618A"/>
    <w:rsid w:val="002B01F6"/>
    <w:rsid w:val="002B0484"/>
    <w:rsid w:val="002B0E96"/>
    <w:rsid w:val="002B3AA9"/>
    <w:rsid w:val="002B4F6F"/>
    <w:rsid w:val="002B5910"/>
    <w:rsid w:val="002C0E0B"/>
    <w:rsid w:val="002C163A"/>
    <w:rsid w:val="002C1A74"/>
    <w:rsid w:val="002C219B"/>
    <w:rsid w:val="002C2C90"/>
    <w:rsid w:val="002C345B"/>
    <w:rsid w:val="002C7071"/>
    <w:rsid w:val="002C710D"/>
    <w:rsid w:val="002C7329"/>
    <w:rsid w:val="002C7687"/>
    <w:rsid w:val="002D3A36"/>
    <w:rsid w:val="002D4A10"/>
    <w:rsid w:val="002D4A6A"/>
    <w:rsid w:val="002D6B1C"/>
    <w:rsid w:val="002D7279"/>
    <w:rsid w:val="002E2081"/>
    <w:rsid w:val="002E2FCF"/>
    <w:rsid w:val="002E350F"/>
    <w:rsid w:val="002E61A8"/>
    <w:rsid w:val="002F2578"/>
    <w:rsid w:val="002F523F"/>
    <w:rsid w:val="002F5EF8"/>
    <w:rsid w:val="002F620D"/>
    <w:rsid w:val="0030121A"/>
    <w:rsid w:val="003016DC"/>
    <w:rsid w:val="003024EA"/>
    <w:rsid w:val="003028C7"/>
    <w:rsid w:val="0030344F"/>
    <w:rsid w:val="00303883"/>
    <w:rsid w:val="0030431A"/>
    <w:rsid w:val="00306420"/>
    <w:rsid w:val="00307196"/>
    <w:rsid w:val="00310A59"/>
    <w:rsid w:val="003122D3"/>
    <w:rsid w:val="00315599"/>
    <w:rsid w:val="00315627"/>
    <w:rsid w:val="00315BD3"/>
    <w:rsid w:val="0031780F"/>
    <w:rsid w:val="00320770"/>
    <w:rsid w:val="00322F52"/>
    <w:rsid w:val="00322F9A"/>
    <w:rsid w:val="003242D0"/>
    <w:rsid w:val="00324E52"/>
    <w:rsid w:val="00327F09"/>
    <w:rsid w:val="00332DF4"/>
    <w:rsid w:val="00334B3D"/>
    <w:rsid w:val="003371E2"/>
    <w:rsid w:val="00337DE8"/>
    <w:rsid w:val="00343650"/>
    <w:rsid w:val="00344049"/>
    <w:rsid w:val="0034427F"/>
    <w:rsid w:val="003446ED"/>
    <w:rsid w:val="003467F0"/>
    <w:rsid w:val="00347A81"/>
    <w:rsid w:val="0035043A"/>
    <w:rsid w:val="00350DBC"/>
    <w:rsid w:val="00351502"/>
    <w:rsid w:val="003515D2"/>
    <w:rsid w:val="003537F1"/>
    <w:rsid w:val="00357AE3"/>
    <w:rsid w:val="00360F3E"/>
    <w:rsid w:val="0036372A"/>
    <w:rsid w:val="00363FB1"/>
    <w:rsid w:val="003649AF"/>
    <w:rsid w:val="00365FFD"/>
    <w:rsid w:val="003717F3"/>
    <w:rsid w:val="003719E7"/>
    <w:rsid w:val="00372C7C"/>
    <w:rsid w:val="00373095"/>
    <w:rsid w:val="0037415F"/>
    <w:rsid w:val="003759D6"/>
    <w:rsid w:val="00375C7A"/>
    <w:rsid w:val="0038030A"/>
    <w:rsid w:val="00380540"/>
    <w:rsid w:val="00380C3C"/>
    <w:rsid w:val="003813AC"/>
    <w:rsid w:val="0038362E"/>
    <w:rsid w:val="00385900"/>
    <w:rsid w:val="0038748D"/>
    <w:rsid w:val="00387F33"/>
    <w:rsid w:val="00390F45"/>
    <w:rsid w:val="003935C3"/>
    <w:rsid w:val="00393AAE"/>
    <w:rsid w:val="00396B54"/>
    <w:rsid w:val="0039720E"/>
    <w:rsid w:val="00397A79"/>
    <w:rsid w:val="003A0804"/>
    <w:rsid w:val="003A0A38"/>
    <w:rsid w:val="003A2568"/>
    <w:rsid w:val="003A2F27"/>
    <w:rsid w:val="003A4362"/>
    <w:rsid w:val="003A4CE2"/>
    <w:rsid w:val="003A5011"/>
    <w:rsid w:val="003A763D"/>
    <w:rsid w:val="003A7D77"/>
    <w:rsid w:val="003B0F29"/>
    <w:rsid w:val="003B1BAE"/>
    <w:rsid w:val="003B23A1"/>
    <w:rsid w:val="003B346C"/>
    <w:rsid w:val="003B424E"/>
    <w:rsid w:val="003B74AC"/>
    <w:rsid w:val="003B7900"/>
    <w:rsid w:val="003C06DF"/>
    <w:rsid w:val="003C1040"/>
    <w:rsid w:val="003C3BD5"/>
    <w:rsid w:val="003C4CF8"/>
    <w:rsid w:val="003C53EB"/>
    <w:rsid w:val="003C62D6"/>
    <w:rsid w:val="003C66F0"/>
    <w:rsid w:val="003C6B1E"/>
    <w:rsid w:val="003D35B3"/>
    <w:rsid w:val="003D5082"/>
    <w:rsid w:val="003D5778"/>
    <w:rsid w:val="003D5EC3"/>
    <w:rsid w:val="003D6742"/>
    <w:rsid w:val="003D6B00"/>
    <w:rsid w:val="003D79D8"/>
    <w:rsid w:val="003D7A11"/>
    <w:rsid w:val="003E08A3"/>
    <w:rsid w:val="003E0943"/>
    <w:rsid w:val="003E0E83"/>
    <w:rsid w:val="003E4DE6"/>
    <w:rsid w:val="003E5AF8"/>
    <w:rsid w:val="003E6BE3"/>
    <w:rsid w:val="003F15FE"/>
    <w:rsid w:val="003F18D8"/>
    <w:rsid w:val="003F1BE1"/>
    <w:rsid w:val="003F2105"/>
    <w:rsid w:val="003F237F"/>
    <w:rsid w:val="003F2849"/>
    <w:rsid w:val="003F28E9"/>
    <w:rsid w:val="003F29BE"/>
    <w:rsid w:val="003F7229"/>
    <w:rsid w:val="003F744F"/>
    <w:rsid w:val="003F7FA2"/>
    <w:rsid w:val="004004E3"/>
    <w:rsid w:val="00401AE0"/>
    <w:rsid w:val="0040201C"/>
    <w:rsid w:val="004042C4"/>
    <w:rsid w:val="00405358"/>
    <w:rsid w:val="004058C3"/>
    <w:rsid w:val="00406E96"/>
    <w:rsid w:val="004100D1"/>
    <w:rsid w:val="00410538"/>
    <w:rsid w:val="00413530"/>
    <w:rsid w:val="00413AE8"/>
    <w:rsid w:val="00416D5C"/>
    <w:rsid w:val="00416D72"/>
    <w:rsid w:val="004175AD"/>
    <w:rsid w:val="004175FA"/>
    <w:rsid w:val="00420065"/>
    <w:rsid w:val="00420DF6"/>
    <w:rsid w:val="0042298B"/>
    <w:rsid w:val="004233F8"/>
    <w:rsid w:val="00425E5B"/>
    <w:rsid w:val="00426FCB"/>
    <w:rsid w:val="0043008C"/>
    <w:rsid w:val="0043056D"/>
    <w:rsid w:val="00430601"/>
    <w:rsid w:val="00431BF0"/>
    <w:rsid w:val="00432B05"/>
    <w:rsid w:val="00433D6B"/>
    <w:rsid w:val="00434241"/>
    <w:rsid w:val="00434956"/>
    <w:rsid w:val="0043668F"/>
    <w:rsid w:val="00440863"/>
    <w:rsid w:val="00440FC7"/>
    <w:rsid w:val="0044228B"/>
    <w:rsid w:val="004424F7"/>
    <w:rsid w:val="004425F8"/>
    <w:rsid w:val="004440FB"/>
    <w:rsid w:val="004441CE"/>
    <w:rsid w:val="00445C29"/>
    <w:rsid w:val="00446790"/>
    <w:rsid w:val="00446BE2"/>
    <w:rsid w:val="0045067C"/>
    <w:rsid w:val="004507E5"/>
    <w:rsid w:val="0045270B"/>
    <w:rsid w:val="004532E2"/>
    <w:rsid w:val="0045675D"/>
    <w:rsid w:val="00456BEB"/>
    <w:rsid w:val="004574F7"/>
    <w:rsid w:val="00460A73"/>
    <w:rsid w:val="00461D93"/>
    <w:rsid w:val="00461F39"/>
    <w:rsid w:val="0046292B"/>
    <w:rsid w:val="00462CEE"/>
    <w:rsid w:val="00464FF7"/>
    <w:rsid w:val="00465A5C"/>
    <w:rsid w:val="004665DE"/>
    <w:rsid w:val="00466778"/>
    <w:rsid w:val="00466DCD"/>
    <w:rsid w:val="00471CBB"/>
    <w:rsid w:val="00473F36"/>
    <w:rsid w:val="00474948"/>
    <w:rsid w:val="0047791A"/>
    <w:rsid w:val="00483AC9"/>
    <w:rsid w:val="004849E6"/>
    <w:rsid w:val="00484B66"/>
    <w:rsid w:val="004859F4"/>
    <w:rsid w:val="00487DD2"/>
    <w:rsid w:val="00490373"/>
    <w:rsid w:val="00490E77"/>
    <w:rsid w:val="00493334"/>
    <w:rsid w:val="00493651"/>
    <w:rsid w:val="00495314"/>
    <w:rsid w:val="0049575B"/>
    <w:rsid w:val="00495FEA"/>
    <w:rsid w:val="00496A58"/>
    <w:rsid w:val="004A140C"/>
    <w:rsid w:val="004A52C2"/>
    <w:rsid w:val="004B027C"/>
    <w:rsid w:val="004B1230"/>
    <w:rsid w:val="004B2B24"/>
    <w:rsid w:val="004B57A0"/>
    <w:rsid w:val="004C0221"/>
    <w:rsid w:val="004C3EBB"/>
    <w:rsid w:val="004C56FA"/>
    <w:rsid w:val="004C723C"/>
    <w:rsid w:val="004C72E3"/>
    <w:rsid w:val="004C7312"/>
    <w:rsid w:val="004C78A9"/>
    <w:rsid w:val="004D1893"/>
    <w:rsid w:val="004D3EE2"/>
    <w:rsid w:val="004D40D6"/>
    <w:rsid w:val="004D6794"/>
    <w:rsid w:val="004E0704"/>
    <w:rsid w:val="004E0CED"/>
    <w:rsid w:val="004E1790"/>
    <w:rsid w:val="004E1A09"/>
    <w:rsid w:val="004E1EBF"/>
    <w:rsid w:val="004E2268"/>
    <w:rsid w:val="004E4F45"/>
    <w:rsid w:val="004E6EC7"/>
    <w:rsid w:val="004E7087"/>
    <w:rsid w:val="004F2850"/>
    <w:rsid w:val="004F4111"/>
    <w:rsid w:val="004F43E5"/>
    <w:rsid w:val="004F472A"/>
    <w:rsid w:val="004F51B4"/>
    <w:rsid w:val="004F5558"/>
    <w:rsid w:val="004F71B3"/>
    <w:rsid w:val="00500795"/>
    <w:rsid w:val="005008A5"/>
    <w:rsid w:val="0050308D"/>
    <w:rsid w:val="005037B5"/>
    <w:rsid w:val="00506F32"/>
    <w:rsid w:val="005070BA"/>
    <w:rsid w:val="0051176B"/>
    <w:rsid w:val="00512283"/>
    <w:rsid w:val="005136FC"/>
    <w:rsid w:val="00513710"/>
    <w:rsid w:val="005164A6"/>
    <w:rsid w:val="005203E6"/>
    <w:rsid w:val="005205CD"/>
    <w:rsid w:val="005205F2"/>
    <w:rsid w:val="005226CF"/>
    <w:rsid w:val="00522A10"/>
    <w:rsid w:val="005244C2"/>
    <w:rsid w:val="00525B79"/>
    <w:rsid w:val="005310C7"/>
    <w:rsid w:val="0053159C"/>
    <w:rsid w:val="005317FB"/>
    <w:rsid w:val="00531859"/>
    <w:rsid w:val="005324DF"/>
    <w:rsid w:val="005327E0"/>
    <w:rsid w:val="005374D9"/>
    <w:rsid w:val="00537EBE"/>
    <w:rsid w:val="0054162B"/>
    <w:rsid w:val="005419CB"/>
    <w:rsid w:val="00545CA9"/>
    <w:rsid w:val="00545DC4"/>
    <w:rsid w:val="005463AB"/>
    <w:rsid w:val="00551D7B"/>
    <w:rsid w:val="0055271C"/>
    <w:rsid w:val="00552A5B"/>
    <w:rsid w:val="0055359E"/>
    <w:rsid w:val="005551B2"/>
    <w:rsid w:val="00557FAF"/>
    <w:rsid w:val="00561795"/>
    <w:rsid w:val="0056228A"/>
    <w:rsid w:val="0056284D"/>
    <w:rsid w:val="00564520"/>
    <w:rsid w:val="00572E7B"/>
    <w:rsid w:val="005749CA"/>
    <w:rsid w:val="005771D8"/>
    <w:rsid w:val="00581176"/>
    <w:rsid w:val="00582F62"/>
    <w:rsid w:val="00583236"/>
    <w:rsid w:val="005841FF"/>
    <w:rsid w:val="00584DB5"/>
    <w:rsid w:val="00586695"/>
    <w:rsid w:val="00587D70"/>
    <w:rsid w:val="00590168"/>
    <w:rsid w:val="005918A8"/>
    <w:rsid w:val="00591D3F"/>
    <w:rsid w:val="00592264"/>
    <w:rsid w:val="0059296D"/>
    <w:rsid w:val="00597401"/>
    <w:rsid w:val="00597BEC"/>
    <w:rsid w:val="005A0334"/>
    <w:rsid w:val="005A1810"/>
    <w:rsid w:val="005A30E4"/>
    <w:rsid w:val="005A58CB"/>
    <w:rsid w:val="005A6DAE"/>
    <w:rsid w:val="005A6E76"/>
    <w:rsid w:val="005A7AAD"/>
    <w:rsid w:val="005B0253"/>
    <w:rsid w:val="005B0625"/>
    <w:rsid w:val="005B31B5"/>
    <w:rsid w:val="005C081F"/>
    <w:rsid w:val="005C464D"/>
    <w:rsid w:val="005D1245"/>
    <w:rsid w:val="005D5263"/>
    <w:rsid w:val="005D6110"/>
    <w:rsid w:val="005D76C9"/>
    <w:rsid w:val="005D7763"/>
    <w:rsid w:val="005E0E3D"/>
    <w:rsid w:val="005E2D49"/>
    <w:rsid w:val="005E2EDF"/>
    <w:rsid w:val="005E4006"/>
    <w:rsid w:val="005E5A31"/>
    <w:rsid w:val="005E7E72"/>
    <w:rsid w:val="005F13E4"/>
    <w:rsid w:val="005F19C0"/>
    <w:rsid w:val="005F2F83"/>
    <w:rsid w:val="005F57FA"/>
    <w:rsid w:val="005F6CD7"/>
    <w:rsid w:val="0060000E"/>
    <w:rsid w:val="00604073"/>
    <w:rsid w:val="00604748"/>
    <w:rsid w:val="0060533D"/>
    <w:rsid w:val="00606C0F"/>
    <w:rsid w:val="0061037C"/>
    <w:rsid w:val="00614CA9"/>
    <w:rsid w:val="00614EE2"/>
    <w:rsid w:val="006155A1"/>
    <w:rsid w:val="00616519"/>
    <w:rsid w:val="006173A4"/>
    <w:rsid w:val="00620C5C"/>
    <w:rsid w:val="00622AE8"/>
    <w:rsid w:val="0062353B"/>
    <w:rsid w:val="0062415F"/>
    <w:rsid w:val="006242CD"/>
    <w:rsid w:val="00624DB7"/>
    <w:rsid w:val="00625E96"/>
    <w:rsid w:val="00627378"/>
    <w:rsid w:val="00627589"/>
    <w:rsid w:val="00631B98"/>
    <w:rsid w:val="0063205C"/>
    <w:rsid w:val="00632098"/>
    <w:rsid w:val="00632CD5"/>
    <w:rsid w:val="00634A86"/>
    <w:rsid w:val="006350B8"/>
    <w:rsid w:val="00635FEF"/>
    <w:rsid w:val="00636CA2"/>
    <w:rsid w:val="0063777F"/>
    <w:rsid w:val="00637AE0"/>
    <w:rsid w:val="00641795"/>
    <w:rsid w:val="00645882"/>
    <w:rsid w:val="00645D5F"/>
    <w:rsid w:val="00645FFB"/>
    <w:rsid w:val="00646107"/>
    <w:rsid w:val="006462C9"/>
    <w:rsid w:val="00646F6A"/>
    <w:rsid w:val="00651CF6"/>
    <w:rsid w:val="006527FB"/>
    <w:rsid w:val="00654A20"/>
    <w:rsid w:val="00655244"/>
    <w:rsid w:val="006552C6"/>
    <w:rsid w:val="006560CE"/>
    <w:rsid w:val="00656A7C"/>
    <w:rsid w:val="00657C66"/>
    <w:rsid w:val="006605ED"/>
    <w:rsid w:val="00661A48"/>
    <w:rsid w:val="00663AB5"/>
    <w:rsid w:val="006662A6"/>
    <w:rsid w:val="00667229"/>
    <w:rsid w:val="00672383"/>
    <w:rsid w:val="00673FC9"/>
    <w:rsid w:val="006758A7"/>
    <w:rsid w:val="00675F17"/>
    <w:rsid w:val="00680C9D"/>
    <w:rsid w:val="0068700A"/>
    <w:rsid w:val="006906FF"/>
    <w:rsid w:val="00691569"/>
    <w:rsid w:val="00693B44"/>
    <w:rsid w:val="00695FB9"/>
    <w:rsid w:val="006A152D"/>
    <w:rsid w:val="006A3245"/>
    <w:rsid w:val="006A37AC"/>
    <w:rsid w:val="006A7881"/>
    <w:rsid w:val="006B183B"/>
    <w:rsid w:val="006B19A4"/>
    <w:rsid w:val="006B394A"/>
    <w:rsid w:val="006B705C"/>
    <w:rsid w:val="006B73D9"/>
    <w:rsid w:val="006C1550"/>
    <w:rsid w:val="006C47F5"/>
    <w:rsid w:val="006C781B"/>
    <w:rsid w:val="006D24AE"/>
    <w:rsid w:val="006D24B4"/>
    <w:rsid w:val="006D2559"/>
    <w:rsid w:val="006D2DCF"/>
    <w:rsid w:val="006D4739"/>
    <w:rsid w:val="006D7944"/>
    <w:rsid w:val="006E12EC"/>
    <w:rsid w:val="006E5129"/>
    <w:rsid w:val="006E6AD8"/>
    <w:rsid w:val="006E6B26"/>
    <w:rsid w:val="006E6F5E"/>
    <w:rsid w:val="006E7A82"/>
    <w:rsid w:val="006F0F2D"/>
    <w:rsid w:val="006F13F9"/>
    <w:rsid w:val="006F14EF"/>
    <w:rsid w:val="006F1F3D"/>
    <w:rsid w:val="006F2680"/>
    <w:rsid w:val="006F35F2"/>
    <w:rsid w:val="006F48D9"/>
    <w:rsid w:val="006F5B9C"/>
    <w:rsid w:val="006F738A"/>
    <w:rsid w:val="006F7D5D"/>
    <w:rsid w:val="0070058D"/>
    <w:rsid w:val="007020C3"/>
    <w:rsid w:val="00703B22"/>
    <w:rsid w:val="007041EA"/>
    <w:rsid w:val="007048D9"/>
    <w:rsid w:val="00704A6F"/>
    <w:rsid w:val="00710CFE"/>
    <w:rsid w:val="007116C1"/>
    <w:rsid w:val="0071210A"/>
    <w:rsid w:val="007125DA"/>
    <w:rsid w:val="007125F2"/>
    <w:rsid w:val="007153FF"/>
    <w:rsid w:val="00715821"/>
    <w:rsid w:val="0072086D"/>
    <w:rsid w:val="00720E58"/>
    <w:rsid w:val="00721322"/>
    <w:rsid w:val="00721E2B"/>
    <w:rsid w:val="00721E67"/>
    <w:rsid w:val="00722A84"/>
    <w:rsid w:val="00722C4B"/>
    <w:rsid w:val="007233AB"/>
    <w:rsid w:val="0072425C"/>
    <w:rsid w:val="007255A5"/>
    <w:rsid w:val="00725B2A"/>
    <w:rsid w:val="00725D81"/>
    <w:rsid w:val="007324D2"/>
    <w:rsid w:val="0073265D"/>
    <w:rsid w:val="00736AE4"/>
    <w:rsid w:val="00736DDB"/>
    <w:rsid w:val="007424FC"/>
    <w:rsid w:val="007439B7"/>
    <w:rsid w:val="00743B45"/>
    <w:rsid w:val="00747A3E"/>
    <w:rsid w:val="00752DEA"/>
    <w:rsid w:val="00754D5B"/>
    <w:rsid w:val="00754DCB"/>
    <w:rsid w:val="00755431"/>
    <w:rsid w:val="0076210E"/>
    <w:rsid w:val="00762FC7"/>
    <w:rsid w:val="00763C5F"/>
    <w:rsid w:val="007643E8"/>
    <w:rsid w:val="00765FC9"/>
    <w:rsid w:val="00770C18"/>
    <w:rsid w:val="00771E14"/>
    <w:rsid w:val="007800D7"/>
    <w:rsid w:val="00782498"/>
    <w:rsid w:val="00782A66"/>
    <w:rsid w:val="00782CD5"/>
    <w:rsid w:val="00783028"/>
    <w:rsid w:val="007870BC"/>
    <w:rsid w:val="00790ACE"/>
    <w:rsid w:val="00791B04"/>
    <w:rsid w:val="00793820"/>
    <w:rsid w:val="00794AF9"/>
    <w:rsid w:val="00795318"/>
    <w:rsid w:val="007A25F2"/>
    <w:rsid w:val="007A396B"/>
    <w:rsid w:val="007A4E1D"/>
    <w:rsid w:val="007A5119"/>
    <w:rsid w:val="007B01A8"/>
    <w:rsid w:val="007B0249"/>
    <w:rsid w:val="007B0DD9"/>
    <w:rsid w:val="007B119A"/>
    <w:rsid w:val="007B341F"/>
    <w:rsid w:val="007C0904"/>
    <w:rsid w:val="007C243D"/>
    <w:rsid w:val="007C26A2"/>
    <w:rsid w:val="007C4B55"/>
    <w:rsid w:val="007C5205"/>
    <w:rsid w:val="007C5BE0"/>
    <w:rsid w:val="007C6D35"/>
    <w:rsid w:val="007D0E59"/>
    <w:rsid w:val="007D5058"/>
    <w:rsid w:val="007E1B4B"/>
    <w:rsid w:val="007E22E7"/>
    <w:rsid w:val="007E3879"/>
    <w:rsid w:val="007E3C9B"/>
    <w:rsid w:val="007E5CA7"/>
    <w:rsid w:val="007F0D1E"/>
    <w:rsid w:val="007F1509"/>
    <w:rsid w:val="007F306F"/>
    <w:rsid w:val="007F33A2"/>
    <w:rsid w:val="007F4779"/>
    <w:rsid w:val="007F65D9"/>
    <w:rsid w:val="007F6C70"/>
    <w:rsid w:val="007F6D0D"/>
    <w:rsid w:val="008002C5"/>
    <w:rsid w:val="008023E4"/>
    <w:rsid w:val="00803884"/>
    <w:rsid w:val="008045C4"/>
    <w:rsid w:val="00806E89"/>
    <w:rsid w:val="00807913"/>
    <w:rsid w:val="00807DF2"/>
    <w:rsid w:val="00807F6C"/>
    <w:rsid w:val="008108B4"/>
    <w:rsid w:val="008142A5"/>
    <w:rsid w:val="00816601"/>
    <w:rsid w:val="0081767F"/>
    <w:rsid w:val="00817C8A"/>
    <w:rsid w:val="00822B24"/>
    <w:rsid w:val="00822DCD"/>
    <w:rsid w:val="00825FD9"/>
    <w:rsid w:val="00826704"/>
    <w:rsid w:val="00826A92"/>
    <w:rsid w:val="00826CEA"/>
    <w:rsid w:val="00827A3F"/>
    <w:rsid w:val="00831817"/>
    <w:rsid w:val="00832BC3"/>
    <w:rsid w:val="008347B8"/>
    <w:rsid w:val="008367D3"/>
    <w:rsid w:val="008372F9"/>
    <w:rsid w:val="00837674"/>
    <w:rsid w:val="008376EA"/>
    <w:rsid w:val="008403B6"/>
    <w:rsid w:val="00841BAB"/>
    <w:rsid w:val="00842B65"/>
    <w:rsid w:val="008431E7"/>
    <w:rsid w:val="0084361E"/>
    <w:rsid w:val="008473AA"/>
    <w:rsid w:val="00847AC9"/>
    <w:rsid w:val="008501CC"/>
    <w:rsid w:val="00850AEE"/>
    <w:rsid w:val="0085257D"/>
    <w:rsid w:val="00852E25"/>
    <w:rsid w:val="00853098"/>
    <w:rsid w:val="00853EB0"/>
    <w:rsid w:val="00855803"/>
    <w:rsid w:val="00856460"/>
    <w:rsid w:val="00857D41"/>
    <w:rsid w:val="00860028"/>
    <w:rsid w:val="0086083C"/>
    <w:rsid w:val="00860926"/>
    <w:rsid w:val="0086151E"/>
    <w:rsid w:val="00863A74"/>
    <w:rsid w:val="00865A08"/>
    <w:rsid w:val="00866673"/>
    <w:rsid w:val="008712A8"/>
    <w:rsid w:val="008716B5"/>
    <w:rsid w:val="00871B55"/>
    <w:rsid w:val="008727EB"/>
    <w:rsid w:val="00872C42"/>
    <w:rsid w:val="00874251"/>
    <w:rsid w:val="00875A0E"/>
    <w:rsid w:val="008810AC"/>
    <w:rsid w:val="00883164"/>
    <w:rsid w:val="00885713"/>
    <w:rsid w:val="008859A4"/>
    <w:rsid w:val="008873EC"/>
    <w:rsid w:val="00894AE1"/>
    <w:rsid w:val="00895C32"/>
    <w:rsid w:val="008A0626"/>
    <w:rsid w:val="008A0BFF"/>
    <w:rsid w:val="008A197B"/>
    <w:rsid w:val="008A2535"/>
    <w:rsid w:val="008A32C6"/>
    <w:rsid w:val="008A3A80"/>
    <w:rsid w:val="008A4B16"/>
    <w:rsid w:val="008A6ECD"/>
    <w:rsid w:val="008B065B"/>
    <w:rsid w:val="008B0777"/>
    <w:rsid w:val="008B1645"/>
    <w:rsid w:val="008B5113"/>
    <w:rsid w:val="008B5692"/>
    <w:rsid w:val="008B7DB9"/>
    <w:rsid w:val="008C0284"/>
    <w:rsid w:val="008C06E6"/>
    <w:rsid w:val="008C0857"/>
    <w:rsid w:val="008C2603"/>
    <w:rsid w:val="008C3334"/>
    <w:rsid w:val="008D07D7"/>
    <w:rsid w:val="008D10D7"/>
    <w:rsid w:val="008D1C01"/>
    <w:rsid w:val="008D2942"/>
    <w:rsid w:val="008D2964"/>
    <w:rsid w:val="008D3D95"/>
    <w:rsid w:val="008D7370"/>
    <w:rsid w:val="008E2D60"/>
    <w:rsid w:val="008E2FF4"/>
    <w:rsid w:val="008E57C9"/>
    <w:rsid w:val="008F0C3C"/>
    <w:rsid w:val="008F2005"/>
    <w:rsid w:val="008F222E"/>
    <w:rsid w:val="008F27E8"/>
    <w:rsid w:val="008F3ACD"/>
    <w:rsid w:val="008F46E2"/>
    <w:rsid w:val="008F479B"/>
    <w:rsid w:val="008F5FF7"/>
    <w:rsid w:val="008F719E"/>
    <w:rsid w:val="00903F60"/>
    <w:rsid w:val="009050A1"/>
    <w:rsid w:val="00905193"/>
    <w:rsid w:val="009078A2"/>
    <w:rsid w:val="0091163B"/>
    <w:rsid w:val="00912E5D"/>
    <w:rsid w:val="00914A4C"/>
    <w:rsid w:val="00914B4E"/>
    <w:rsid w:val="00916878"/>
    <w:rsid w:val="00916FFF"/>
    <w:rsid w:val="00917E94"/>
    <w:rsid w:val="00923F99"/>
    <w:rsid w:val="00924EED"/>
    <w:rsid w:val="00925F3B"/>
    <w:rsid w:val="0093054F"/>
    <w:rsid w:val="0093302C"/>
    <w:rsid w:val="00933875"/>
    <w:rsid w:val="00936863"/>
    <w:rsid w:val="0094153C"/>
    <w:rsid w:val="00941745"/>
    <w:rsid w:val="0094265F"/>
    <w:rsid w:val="00942E39"/>
    <w:rsid w:val="009449B8"/>
    <w:rsid w:val="00944D0D"/>
    <w:rsid w:val="00946ABB"/>
    <w:rsid w:val="00950EF0"/>
    <w:rsid w:val="00950FB1"/>
    <w:rsid w:val="0095589E"/>
    <w:rsid w:val="00957201"/>
    <w:rsid w:val="009573C5"/>
    <w:rsid w:val="00957AB0"/>
    <w:rsid w:val="00957B85"/>
    <w:rsid w:val="009619AE"/>
    <w:rsid w:val="009623D9"/>
    <w:rsid w:val="00962DF7"/>
    <w:rsid w:val="00964A3F"/>
    <w:rsid w:val="00965799"/>
    <w:rsid w:val="00966762"/>
    <w:rsid w:val="00971757"/>
    <w:rsid w:val="00972080"/>
    <w:rsid w:val="00972793"/>
    <w:rsid w:val="00972C55"/>
    <w:rsid w:val="00973959"/>
    <w:rsid w:val="009742F3"/>
    <w:rsid w:val="00976169"/>
    <w:rsid w:val="009765D4"/>
    <w:rsid w:val="00976FEE"/>
    <w:rsid w:val="00983504"/>
    <w:rsid w:val="0098456C"/>
    <w:rsid w:val="0098672D"/>
    <w:rsid w:val="00987AF7"/>
    <w:rsid w:val="00987FF0"/>
    <w:rsid w:val="00990167"/>
    <w:rsid w:val="009915AA"/>
    <w:rsid w:val="00991AFF"/>
    <w:rsid w:val="00991E20"/>
    <w:rsid w:val="009922CF"/>
    <w:rsid w:val="0099292C"/>
    <w:rsid w:val="00994F21"/>
    <w:rsid w:val="00995AAC"/>
    <w:rsid w:val="00996B51"/>
    <w:rsid w:val="009A0414"/>
    <w:rsid w:val="009A20E1"/>
    <w:rsid w:val="009A2CFB"/>
    <w:rsid w:val="009A3F4A"/>
    <w:rsid w:val="009A4288"/>
    <w:rsid w:val="009A5C4B"/>
    <w:rsid w:val="009A6847"/>
    <w:rsid w:val="009A7616"/>
    <w:rsid w:val="009B023B"/>
    <w:rsid w:val="009B3246"/>
    <w:rsid w:val="009B3A7A"/>
    <w:rsid w:val="009B41E4"/>
    <w:rsid w:val="009B4C79"/>
    <w:rsid w:val="009B5D93"/>
    <w:rsid w:val="009B74E6"/>
    <w:rsid w:val="009B7A03"/>
    <w:rsid w:val="009C1721"/>
    <w:rsid w:val="009C187F"/>
    <w:rsid w:val="009C22AE"/>
    <w:rsid w:val="009C397D"/>
    <w:rsid w:val="009C4460"/>
    <w:rsid w:val="009C4C09"/>
    <w:rsid w:val="009C5E12"/>
    <w:rsid w:val="009C6302"/>
    <w:rsid w:val="009C70EE"/>
    <w:rsid w:val="009C7781"/>
    <w:rsid w:val="009D16DB"/>
    <w:rsid w:val="009D2147"/>
    <w:rsid w:val="009D2B87"/>
    <w:rsid w:val="009D64B1"/>
    <w:rsid w:val="009D7043"/>
    <w:rsid w:val="009D7834"/>
    <w:rsid w:val="009D7847"/>
    <w:rsid w:val="009E0292"/>
    <w:rsid w:val="009E1815"/>
    <w:rsid w:val="009E202E"/>
    <w:rsid w:val="009E21E2"/>
    <w:rsid w:val="009E2E1C"/>
    <w:rsid w:val="009E528F"/>
    <w:rsid w:val="009F075F"/>
    <w:rsid w:val="009F1E8E"/>
    <w:rsid w:val="009F44DE"/>
    <w:rsid w:val="009F73B9"/>
    <w:rsid w:val="00A00DA0"/>
    <w:rsid w:val="00A010CA"/>
    <w:rsid w:val="00A01C7D"/>
    <w:rsid w:val="00A039BC"/>
    <w:rsid w:val="00A04FD4"/>
    <w:rsid w:val="00A05B06"/>
    <w:rsid w:val="00A0771F"/>
    <w:rsid w:val="00A11551"/>
    <w:rsid w:val="00A12C95"/>
    <w:rsid w:val="00A13577"/>
    <w:rsid w:val="00A147C0"/>
    <w:rsid w:val="00A16AC7"/>
    <w:rsid w:val="00A20678"/>
    <w:rsid w:val="00A20FA6"/>
    <w:rsid w:val="00A2124D"/>
    <w:rsid w:val="00A2286E"/>
    <w:rsid w:val="00A232F2"/>
    <w:rsid w:val="00A251D2"/>
    <w:rsid w:val="00A25775"/>
    <w:rsid w:val="00A266F4"/>
    <w:rsid w:val="00A33044"/>
    <w:rsid w:val="00A33617"/>
    <w:rsid w:val="00A338B5"/>
    <w:rsid w:val="00A3473D"/>
    <w:rsid w:val="00A3653A"/>
    <w:rsid w:val="00A40087"/>
    <w:rsid w:val="00A4078D"/>
    <w:rsid w:val="00A4080B"/>
    <w:rsid w:val="00A41937"/>
    <w:rsid w:val="00A4399A"/>
    <w:rsid w:val="00A43D66"/>
    <w:rsid w:val="00A45B58"/>
    <w:rsid w:val="00A47079"/>
    <w:rsid w:val="00A54448"/>
    <w:rsid w:val="00A546F8"/>
    <w:rsid w:val="00A555AE"/>
    <w:rsid w:val="00A558D1"/>
    <w:rsid w:val="00A55E17"/>
    <w:rsid w:val="00A564A8"/>
    <w:rsid w:val="00A5679F"/>
    <w:rsid w:val="00A5777A"/>
    <w:rsid w:val="00A601C4"/>
    <w:rsid w:val="00A61283"/>
    <w:rsid w:val="00A646BC"/>
    <w:rsid w:val="00A71856"/>
    <w:rsid w:val="00A72092"/>
    <w:rsid w:val="00A734F9"/>
    <w:rsid w:val="00A74441"/>
    <w:rsid w:val="00A7558E"/>
    <w:rsid w:val="00A76216"/>
    <w:rsid w:val="00A769A2"/>
    <w:rsid w:val="00A770FA"/>
    <w:rsid w:val="00A830F0"/>
    <w:rsid w:val="00A83A04"/>
    <w:rsid w:val="00A83C6E"/>
    <w:rsid w:val="00A84F07"/>
    <w:rsid w:val="00A86447"/>
    <w:rsid w:val="00A925C5"/>
    <w:rsid w:val="00A9381E"/>
    <w:rsid w:val="00A942E5"/>
    <w:rsid w:val="00A95A53"/>
    <w:rsid w:val="00A95D96"/>
    <w:rsid w:val="00A9652F"/>
    <w:rsid w:val="00AA17F6"/>
    <w:rsid w:val="00AA257C"/>
    <w:rsid w:val="00AA2DB2"/>
    <w:rsid w:val="00AA3F1F"/>
    <w:rsid w:val="00AA43E4"/>
    <w:rsid w:val="00AA66C1"/>
    <w:rsid w:val="00AB1793"/>
    <w:rsid w:val="00AB17E4"/>
    <w:rsid w:val="00AB1852"/>
    <w:rsid w:val="00AB2F9F"/>
    <w:rsid w:val="00AB786E"/>
    <w:rsid w:val="00AB7AE5"/>
    <w:rsid w:val="00AC12F7"/>
    <w:rsid w:val="00AC551A"/>
    <w:rsid w:val="00AC580A"/>
    <w:rsid w:val="00AC5820"/>
    <w:rsid w:val="00AC5DBE"/>
    <w:rsid w:val="00AC64D1"/>
    <w:rsid w:val="00AC7457"/>
    <w:rsid w:val="00AD0866"/>
    <w:rsid w:val="00AD197C"/>
    <w:rsid w:val="00AD1EE7"/>
    <w:rsid w:val="00AD4335"/>
    <w:rsid w:val="00AD6ABE"/>
    <w:rsid w:val="00AE1AE6"/>
    <w:rsid w:val="00AE27EF"/>
    <w:rsid w:val="00AE3623"/>
    <w:rsid w:val="00AE530F"/>
    <w:rsid w:val="00AE5424"/>
    <w:rsid w:val="00AE6D6D"/>
    <w:rsid w:val="00AF0410"/>
    <w:rsid w:val="00AF0AB4"/>
    <w:rsid w:val="00AF0B59"/>
    <w:rsid w:val="00AF11E6"/>
    <w:rsid w:val="00AF248B"/>
    <w:rsid w:val="00B005C4"/>
    <w:rsid w:val="00B00692"/>
    <w:rsid w:val="00B00BB3"/>
    <w:rsid w:val="00B01A3A"/>
    <w:rsid w:val="00B01CEA"/>
    <w:rsid w:val="00B02596"/>
    <w:rsid w:val="00B025B9"/>
    <w:rsid w:val="00B0275A"/>
    <w:rsid w:val="00B054F6"/>
    <w:rsid w:val="00B05A1F"/>
    <w:rsid w:val="00B06DE4"/>
    <w:rsid w:val="00B07EFC"/>
    <w:rsid w:val="00B1012B"/>
    <w:rsid w:val="00B103C3"/>
    <w:rsid w:val="00B11277"/>
    <w:rsid w:val="00B17DAA"/>
    <w:rsid w:val="00B23709"/>
    <w:rsid w:val="00B254D3"/>
    <w:rsid w:val="00B25696"/>
    <w:rsid w:val="00B27219"/>
    <w:rsid w:val="00B27B36"/>
    <w:rsid w:val="00B30A12"/>
    <w:rsid w:val="00B30B5F"/>
    <w:rsid w:val="00B3307D"/>
    <w:rsid w:val="00B33128"/>
    <w:rsid w:val="00B34AA2"/>
    <w:rsid w:val="00B410DC"/>
    <w:rsid w:val="00B4181D"/>
    <w:rsid w:val="00B41B7E"/>
    <w:rsid w:val="00B42983"/>
    <w:rsid w:val="00B43160"/>
    <w:rsid w:val="00B43253"/>
    <w:rsid w:val="00B449D7"/>
    <w:rsid w:val="00B44B7A"/>
    <w:rsid w:val="00B44CBD"/>
    <w:rsid w:val="00B51862"/>
    <w:rsid w:val="00B5210B"/>
    <w:rsid w:val="00B56C06"/>
    <w:rsid w:val="00B56CB0"/>
    <w:rsid w:val="00B579CD"/>
    <w:rsid w:val="00B61717"/>
    <w:rsid w:val="00B62760"/>
    <w:rsid w:val="00B62769"/>
    <w:rsid w:val="00B63004"/>
    <w:rsid w:val="00B6472D"/>
    <w:rsid w:val="00B64894"/>
    <w:rsid w:val="00B6621A"/>
    <w:rsid w:val="00B6724F"/>
    <w:rsid w:val="00B70B25"/>
    <w:rsid w:val="00B72E2B"/>
    <w:rsid w:val="00B72FDA"/>
    <w:rsid w:val="00B756B7"/>
    <w:rsid w:val="00B76901"/>
    <w:rsid w:val="00B80E3B"/>
    <w:rsid w:val="00B82FCF"/>
    <w:rsid w:val="00B8411B"/>
    <w:rsid w:val="00B85816"/>
    <w:rsid w:val="00B90176"/>
    <w:rsid w:val="00B93D78"/>
    <w:rsid w:val="00B94AF1"/>
    <w:rsid w:val="00B95DEB"/>
    <w:rsid w:val="00B9674A"/>
    <w:rsid w:val="00BA3233"/>
    <w:rsid w:val="00BA37CF"/>
    <w:rsid w:val="00BA4B9D"/>
    <w:rsid w:val="00BB0AAB"/>
    <w:rsid w:val="00BB1A99"/>
    <w:rsid w:val="00BB22A3"/>
    <w:rsid w:val="00BB42DA"/>
    <w:rsid w:val="00BB51C8"/>
    <w:rsid w:val="00BB5938"/>
    <w:rsid w:val="00BB662E"/>
    <w:rsid w:val="00BB7ED9"/>
    <w:rsid w:val="00BC00DB"/>
    <w:rsid w:val="00BC286D"/>
    <w:rsid w:val="00BC3604"/>
    <w:rsid w:val="00BC5241"/>
    <w:rsid w:val="00BC57BF"/>
    <w:rsid w:val="00BC7F20"/>
    <w:rsid w:val="00BD0313"/>
    <w:rsid w:val="00BD0ABC"/>
    <w:rsid w:val="00BD1896"/>
    <w:rsid w:val="00BD36E3"/>
    <w:rsid w:val="00BD4A8B"/>
    <w:rsid w:val="00BD7639"/>
    <w:rsid w:val="00BD7B49"/>
    <w:rsid w:val="00BE024B"/>
    <w:rsid w:val="00BE067F"/>
    <w:rsid w:val="00BE1359"/>
    <w:rsid w:val="00BE279D"/>
    <w:rsid w:val="00BE2A71"/>
    <w:rsid w:val="00BE2FF5"/>
    <w:rsid w:val="00BE788E"/>
    <w:rsid w:val="00BF0551"/>
    <w:rsid w:val="00BF1D88"/>
    <w:rsid w:val="00BF27BA"/>
    <w:rsid w:val="00BF2EBD"/>
    <w:rsid w:val="00BF5DD0"/>
    <w:rsid w:val="00C0021F"/>
    <w:rsid w:val="00C00946"/>
    <w:rsid w:val="00C0157B"/>
    <w:rsid w:val="00C06E90"/>
    <w:rsid w:val="00C10B45"/>
    <w:rsid w:val="00C11068"/>
    <w:rsid w:val="00C11412"/>
    <w:rsid w:val="00C122E2"/>
    <w:rsid w:val="00C12C29"/>
    <w:rsid w:val="00C13561"/>
    <w:rsid w:val="00C15B77"/>
    <w:rsid w:val="00C17D78"/>
    <w:rsid w:val="00C20AD8"/>
    <w:rsid w:val="00C22F08"/>
    <w:rsid w:val="00C2430B"/>
    <w:rsid w:val="00C25929"/>
    <w:rsid w:val="00C2673E"/>
    <w:rsid w:val="00C30F04"/>
    <w:rsid w:val="00C351D8"/>
    <w:rsid w:val="00C3647B"/>
    <w:rsid w:val="00C36FFD"/>
    <w:rsid w:val="00C41110"/>
    <w:rsid w:val="00C42A36"/>
    <w:rsid w:val="00C4377C"/>
    <w:rsid w:val="00C4417A"/>
    <w:rsid w:val="00C454E4"/>
    <w:rsid w:val="00C456FF"/>
    <w:rsid w:val="00C46907"/>
    <w:rsid w:val="00C47098"/>
    <w:rsid w:val="00C47BD5"/>
    <w:rsid w:val="00C50275"/>
    <w:rsid w:val="00C50857"/>
    <w:rsid w:val="00C53F7C"/>
    <w:rsid w:val="00C56538"/>
    <w:rsid w:val="00C569D9"/>
    <w:rsid w:val="00C57767"/>
    <w:rsid w:val="00C57BA0"/>
    <w:rsid w:val="00C601A2"/>
    <w:rsid w:val="00C62419"/>
    <w:rsid w:val="00C62947"/>
    <w:rsid w:val="00C63A90"/>
    <w:rsid w:val="00C64BC4"/>
    <w:rsid w:val="00C664E5"/>
    <w:rsid w:val="00C70D94"/>
    <w:rsid w:val="00C71E62"/>
    <w:rsid w:val="00C7335F"/>
    <w:rsid w:val="00C74217"/>
    <w:rsid w:val="00C74380"/>
    <w:rsid w:val="00C7741D"/>
    <w:rsid w:val="00C77464"/>
    <w:rsid w:val="00C81A81"/>
    <w:rsid w:val="00C822A3"/>
    <w:rsid w:val="00C831DA"/>
    <w:rsid w:val="00C83F4F"/>
    <w:rsid w:val="00C85E28"/>
    <w:rsid w:val="00C87451"/>
    <w:rsid w:val="00C900DA"/>
    <w:rsid w:val="00C90141"/>
    <w:rsid w:val="00C918A4"/>
    <w:rsid w:val="00C92432"/>
    <w:rsid w:val="00C9441F"/>
    <w:rsid w:val="00C947B9"/>
    <w:rsid w:val="00C95B7D"/>
    <w:rsid w:val="00C97535"/>
    <w:rsid w:val="00CA0C1A"/>
    <w:rsid w:val="00CA0C79"/>
    <w:rsid w:val="00CA1CA0"/>
    <w:rsid w:val="00CA24B5"/>
    <w:rsid w:val="00CA273E"/>
    <w:rsid w:val="00CA4CA6"/>
    <w:rsid w:val="00CA547A"/>
    <w:rsid w:val="00CA6438"/>
    <w:rsid w:val="00CA6A5A"/>
    <w:rsid w:val="00CA70D0"/>
    <w:rsid w:val="00CA7E95"/>
    <w:rsid w:val="00CB22A6"/>
    <w:rsid w:val="00CB23A4"/>
    <w:rsid w:val="00CB7028"/>
    <w:rsid w:val="00CC1079"/>
    <w:rsid w:val="00CC4F3A"/>
    <w:rsid w:val="00CC57DB"/>
    <w:rsid w:val="00CC5DC6"/>
    <w:rsid w:val="00CC615E"/>
    <w:rsid w:val="00CD0364"/>
    <w:rsid w:val="00CD1A3B"/>
    <w:rsid w:val="00CD2F6E"/>
    <w:rsid w:val="00CD3461"/>
    <w:rsid w:val="00CD3636"/>
    <w:rsid w:val="00CD73E1"/>
    <w:rsid w:val="00CE21FA"/>
    <w:rsid w:val="00CE294B"/>
    <w:rsid w:val="00CE2B1F"/>
    <w:rsid w:val="00CE7CD0"/>
    <w:rsid w:val="00CF11EE"/>
    <w:rsid w:val="00CF1AA1"/>
    <w:rsid w:val="00CF2078"/>
    <w:rsid w:val="00CF23CF"/>
    <w:rsid w:val="00CF3AAA"/>
    <w:rsid w:val="00CF3F71"/>
    <w:rsid w:val="00CF423F"/>
    <w:rsid w:val="00CF45B5"/>
    <w:rsid w:val="00CF68C4"/>
    <w:rsid w:val="00D00F2F"/>
    <w:rsid w:val="00D01170"/>
    <w:rsid w:val="00D03675"/>
    <w:rsid w:val="00D0787D"/>
    <w:rsid w:val="00D10BE1"/>
    <w:rsid w:val="00D11485"/>
    <w:rsid w:val="00D12FFE"/>
    <w:rsid w:val="00D14CBF"/>
    <w:rsid w:val="00D169A6"/>
    <w:rsid w:val="00D20E60"/>
    <w:rsid w:val="00D24A8D"/>
    <w:rsid w:val="00D24D3A"/>
    <w:rsid w:val="00D27EA1"/>
    <w:rsid w:val="00D30392"/>
    <w:rsid w:val="00D310F1"/>
    <w:rsid w:val="00D31532"/>
    <w:rsid w:val="00D33952"/>
    <w:rsid w:val="00D3577D"/>
    <w:rsid w:val="00D37791"/>
    <w:rsid w:val="00D37D69"/>
    <w:rsid w:val="00D4193A"/>
    <w:rsid w:val="00D458EE"/>
    <w:rsid w:val="00D469A1"/>
    <w:rsid w:val="00D477B9"/>
    <w:rsid w:val="00D562A6"/>
    <w:rsid w:val="00D60565"/>
    <w:rsid w:val="00D60704"/>
    <w:rsid w:val="00D61FFD"/>
    <w:rsid w:val="00D648D6"/>
    <w:rsid w:val="00D65B0F"/>
    <w:rsid w:val="00D67221"/>
    <w:rsid w:val="00D77648"/>
    <w:rsid w:val="00D81C48"/>
    <w:rsid w:val="00D81F93"/>
    <w:rsid w:val="00D8520B"/>
    <w:rsid w:val="00D86B99"/>
    <w:rsid w:val="00D86F7F"/>
    <w:rsid w:val="00D879BD"/>
    <w:rsid w:val="00D92B5B"/>
    <w:rsid w:val="00D94C7E"/>
    <w:rsid w:val="00D95164"/>
    <w:rsid w:val="00D95219"/>
    <w:rsid w:val="00D95D0E"/>
    <w:rsid w:val="00D97403"/>
    <w:rsid w:val="00DA08ED"/>
    <w:rsid w:val="00DA0AF3"/>
    <w:rsid w:val="00DA1004"/>
    <w:rsid w:val="00DA110F"/>
    <w:rsid w:val="00DA1B1C"/>
    <w:rsid w:val="00DA1FC8"/>
    <w:rsid w:val="00DA223B"/>
    <w:rsid w:val="00DA2A50"/>
    <w:rsid w:val="00DA2B5D"/>
    <w:rsid w:val="00DA2C65"/>
    <w:rsid w:val="00DA3A56"/>
    <w:rsid w:val="00DA3DCC"/>
    <w:rsid w:val="00DA4ABE"/>
    <w:rsid w:val="00DA5785"/>
    <w:rsid w:val="00DA585A"/>
    <w:rsid w:val="00DA6679"/>
    <w:rsid w:val="00DA741F"/>
    <w:rsid w:val="00DB37C2"/>
    <w:rsid w:val="00DB3B93"/>
    <w:rsid w:val="00DB42ED"/>
    <w:rsid w:val="00DB53F9"/>
    <w:rsid w:val="00DB5E97"/>
    <w:rsid w:val="00DC3515"/>
    <w:rsid w:val="00DC3803"/>
    <w:rsid w:val="00DC5E9C"/>
    <w:rsid w:val="00DD047C"/>
    <w:rsid w:val="00DD0695"/>
    <w:rsid w:val="00DD3550"/>
    <w:rsid w:val="00DD4CDC"/>
    <w:rsid w:val="00DD531F"/>
    <w:rsid w:val="00DD68D0"/>
    <w:rsid w:val="00DD6FB3"/>
    <w:rsid w:val="00DD791F"/>
    <w:rsid w:val="00DE041D"/>
    <w:rsid w:val="00DE2AF4"/>
    <w:rsid w:val="00DE2C8C"/>
    <w:rsid w:val="00DE3150"/>
    <w:rsid w:val="00DE332D"/>
    <w:rsid w:val="00DE493C"/>
    <w:rsid w:val="00DE4BBF"/>
    <w:rsid w:val="00DE4C61"/>
    <w:rsid w:val="00DE6163"/>
    <w:rsid w:val="00DE6B86"/>
    <w:rsid w:val="00DF0475"/>
    <w:rsid w:val="00DF1790"/>
    <w:rsid w:val="00DF1F1B"/>
    <w:rsid w:val="00DF4E57"/>
    <w:rsid w:val="00DF5673"/>
    <w:rsid w:val="00DF77B6"/>
    <w:rsid w:val="00E008E5"/>
    <w:rsid w:val="00E00B01"/>
    <w:rsid w:val="00E01E79"/>
    <w:rsid w:val="00E02345"/>
    <w:rsid w:val="00E0343D"/>
    <w:rsid w:val="00E0347F"/>
    <w:rsid w:val="00E03F16"/>
    <w:rsid w:val="00E051F8"/>
    <w:rsid w:val="00E05CEA"/>
    <w:rsid w:val="00E05D3D"/>
    <w:rsid w:val="00E102DC"/>
    <w:rsid w:val="00E10CFE"/>
    <w:rsid w:val="00E11447"/>
    <w:rsid w:val="00E11E70"/>
    <w:rsid w:val="00E13A2B"/>
    <w:rsid w:val="00E159A5"/>
    <w:rsid w:val="00E15C20"/>
    <w:rsid w:val="00E15EC0"/>
    <w:rsid w:val="00E16955"/>
    <w:rsid w:val="00E1712A"/>
    <w:rsid w:val="00E20669"/>
    <w:rsid w:val="00E23B41"/>
    <w:rsid w:val="00E24DF1"/>
    <w:rsid w:val="00E27AAA"/>
    <w:rsid w:val="00E300EB"/>
    <w:rsid w:val="00E3059A"/>
    <w:rsid w:val="00E34A19"/>
    <w:rsid w:val="00E36C0A"/>
    <w:rsid w:val="00E36E92"/>
    <w:rsid w:val="00E36FDE"/>
    <w:rsid w:val="00E4140E"/>
    <w:rsid w:val="00E41829"/>
    <w:rsid w:val="00E41E79"/>
    <w:rsid w:val="00E4262F"/>
    <w:rsid w:val="00E43311"/>
    <w:rsid w:val="00E43B9C"/>
    <w:rsid w:val="00E45292"/>
    <w:rsid w:val="00E46DDC"/>
    <w:rsid w:val="00E52569"/>
    <w:rsid w:val="00E52B53"/>
    <w:rsid w:val="00E5650B"/>
    <w:rsid w:val="00E575E5"/>
    <w:rsid w:val="00E61F7A"/>
    <w:rsid w:val="00E62696"/>
    <w:rsid w:val="00E62C81"/>
    <w:rsid w:val="00E6493D"/>
    <w:rsid w:val="00E651F3"/>
    <w:rsid w:val="00E66022"/>
    <w:rsid w:val="00E66129"/>
    <w:rsid w:val="00E66981"/>
    <w:rsid w:val="00E66E97"/>
    <w:rsid w:val="00E6768D"/>
    <w:rsid w:val="00E70F35"/>
    <w:rsid w:val="00E710CE"/>
    <w:rsid w:val="00E74EFE"/>
    <w:rsid w:val="00E82B4F"/>
    <w:rsid w:val="00E82DFB"/>
    <w:rsid w:val="00E86252"/>
    <w:rsid w:val="00E86F5A"/>
    <w:rsid w:val="00E90DA4"/>
    <w:rsid w:val="00E93473"/>
    <w:rsid w:val="00E9447E"/>
    <w:rsid w:val="00E97155"/>
    <w:rsid w:val="00EA0189"/>
    <w:rsid w:val="00EA044C"/>
    <w:rsid w:val="00EA1507"/>
    <w:rsid w:val="00EA7A77"/>
    <w:rsid w:val="00EA7C39"/>
    <w:rsid w:val="00EB0172"/>
    <w:rsid w:val="00EB1E48"/>
    <w:rsid w:val="00EB2996"/>
    <w:rsid w:val="00EB35BC"/>
    <w:rsid w:val="00EB6AB8"/>
    <w:rsid w:val="00EB7B83"/>
    <w:rsid w:val="00EC0677"/>
    <w:rsid w:val="00EC6944"/>
    <w:rsid w:val="00ED15D1"/>
    <w:rsid w:val="00ED1C3C"/>
    <w:rsid w:val="00ED2928"/>
    <w:rsid w:val="00ED38B0"/>
    <w:rsid w:val="00ED5046"/>
    <w:rsid w:val="00ED53AA"/>
    <w:rsid w:val="00ED6810"/>
    <w:rsid w:val="00ED77CC"/>
    <w:rsid w:val="00EE1E3A"/>
    <w:rsid w:val="00EE214D"/>
    <w:rsid w:val="00EE27C4"/>
    <w:rsid w:val="00EE2867"/>
    <w:rsid w:val="00EE5B9E"/>
    <w:rsid w:val="00EE6CC4"/>
    <w:rsid w:val="00EE79C2"/>
    <w:rsid w:val="00EF21F9"/>
    <w:rsid w:val="00EF4B74"/>
    <w:rsid w:val="00EF4E11"/>
    <w:rsid w:val="00EF6129"/>
    <w:rsid w:val="00F01DEE"/>
    <w:rsid w:val="00F01E54"/>
    <w:rsid w:val="00F02FAC"/>
    <w:rsid w:val="00F03681"/>
    <w:rsid w:val="00F03710"/>
    <w:rsid w:val="00F10815"/>
    <w:rsid w:val="00F1156E"/>
    <w:rsid w:val="00F11702"/>
    <w:rsid w:val="00F12C33"/>
    <w:rsid w:val="00F152BA"/>
    <w:rsid w:val="00F15421"/>
    <w:rsid w:val="00F15A5B"/>
    <w:rsid w:val="00F1636C"/>
    <w:rsid w:val="00F17BE1"/>
    <w:rsid w:val="00F205EB"/>
    <w:rsid w:val="00F218C7"/>
    <w:rsid w:val="00F22151"/>
    <w:rsid w:val="00F22402"/>
    <w:rsid w:val="00F22B37"/>
    <w:rsid w:val="00F234BC"/>
    <w:rsid w:val="00F262EF"/>
    <w:rsid w:val="00F2756B"/>
    <w:rsid w:val="00F31A52"/>
    <w:rsid w:val="00F32A5C"/>
    <w:rsid w:val="00F32F53"/>
    <w:rsid w:val="00F34978"/>
    <w:rsid w:val="00F361D1"/>
    <w:rsid w:val="00F36FBB"/>
    <w:rsid w:val="00F37667"/>
    <w:rsid w:val="00F4057B"/>
    <w:rsid w:val="00F424DC"/>
    <w:rsid w:val="00F44B32"/>
    <w:rsid w:val="00F44C29"/>
    <w:rsid w:val="00F4741D"/>
    <w:rsid w:val="00F53C87"/>
    <w:rsid w:val="00F578C3"/>
    <w:rsid w:val="00F637E5"/>
    <w:rsid w:val="00F64265"/>
    <w:rsid w:val="00F64F20"/>
    <w:rsid w:val="00F65B44"/>
    <w:rsid w:val="00F66BBF"/>
    <w:rsid w:val="00F70091"/>
    <w:rsid w:val="00F7137F"/>
    <w:rsid w:val="00F71FBB"/>
    <w:rsid w:val="00F7646E"/>
    <w:rsid w:val="00F768A7"/>
    <w:rsid w:val="00F808DC"/>
    <w:rsid w:val="00F81C31"/>
    <w:rsid w:val="00F8271D"/>
    <w:rsid w:val="00F846CF"/>
    <w:rsid w:val="00F84D2A"/>
    <w:rsid w:val="00F87A0A"/>
    <w:rsid w:val="00F94034"/>
    <w:rsid w:val="00F94753"/>
    <w:rsid w:val="00F96176"/>
    <w:rsid w:val="00F97D76"/>
    <w:rsid w:val="00FA2558"/>
    <w:rsid w:val="00FA2678"/>
    <w:rsid w:val="00FA2774"/>
    <w:rsid w:val="00FA3373"/>
    <w:rsid w:val="00FA4D07"/>
    <w:rsid w:val="00FA5006"/>
    <w:rsid w:val="00FB02D4"/>
    <w:rsid w:val="00FB23AE"/>
    <w:rsid w:val="00FB4597"/>
    <w:rsid w:val="00FB4C1E"/>
    <w:rsid w:val="00FB6172"/>
    <w:rsid w:val="00FB65CA"/>
    <w:rsid w:val="00FB709B"/>
    <w:rsid w:val="00FC0CFD"/>
    <w:rsid w:val="00FC0F53"/>
    <w:rsid w:val="00FC17F5"/>
    <w:rsid w:val="00FC1833"/>
    <w:rsid w:val="00FC283B"/>
    <w:rsid w:val="00FC3FB7"/>
    <w:rsid w:val="00FC401B"/>
    <w:rsid w:val="00FC7AD2"/>
    <w:rsid w:val="00FD0CC6"/>
    <w:rsid w:val="00FD2B11"/>
    <w:rsid w:val="00FD40A0"/>
    <w:rsid w:val="00FD40CF"/>
    <w:rsid w:val="00FD436C"/>
    <w:rsid w:val="00FD670E"/>
    <w:rsid w:val="00FD6744"/>
    <w:rsid w:val="00FD7DD9"/>
    <w:rsid w:val="00FE5516"/>
    <w:rsid w:val="00FE7766"/>
    <w:rsid w:val="00FF2D8B"/>
    <w:rsid w:val="00FF4396"/>
    <w:rsid w:val="00FF56D7"/>
    <w:rsid w:val="00FF5B6B"/>
    <w:rsid w:val="00FF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4A047D8-1894-42E3-9AF6-B02232B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5C"/>
  </w:style>
  <w:style w:type="paragraph" w:styleId="Ttulo1">
    <w:name w:val="heading 1"/>
    <w:basedOn w:val="Normal"/>
    <w:next w:val="Normal"/>
    <w:link w:val="Ttulo1Car"/>
    <w:uiPriority w:val="9"/>
    <w:qFormat/>
    <w:rsid w:val="00025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5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5067C"/>
    <w:pPr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5067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5067C"/>
    <w:rPr>
      <w:rFonts w:eastAsiaTheme="minorHAnsi"/>
      <w:lang w:val="es-CO" w:eastAsia="en-US"/>
    </w:rPr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45067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45067C"/>
    <w:rPr>
      <w:rFonts w:eastAsiaTheme="minorHAnsi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67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646107"/>
    <w:rPr>
      <w:i/>
      <w:iCs/>
    </w:rPr>
  </w:style>
  <w:style w:type="table" w:styleId="Tablaconcuadrcula">
    <w:name w:val="Table Grid"/>
    <w:basedOn w:val="Tablanormal"/>
    <w:uiPriority w:val="1"/>
    <w:rsid w:val="00957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55359E"/>
  </w:style>
  <w:style w:type="character" w:styleId="Hipervnculo">
    <w:name w:val="Hyperlink"/>
    <w:basedOn w:val="Fuentedeprrafopredeter"/>
    <w:uiPriority w:val="99"/>
    <w:unhideWhenUsed/>
    <w:rsid w:val="0098672D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B02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0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1">
    <w:name w:val="st1"/>
    <w:basedOn w:val="Fuentedeprrafopredeter"/>
    <w:rsid w:val="00107D06"/>
  </w:style>
  <w:style w:type="character" w:customStyle="1" w:styleId="skinobject1">
    <w:name w:val="skinobject1"/>
    <w:rsid w:val="00107D06"/>
    <w:rPr>
      <w:rFonts w:ascii="Verdana" w:hAnsi="Verdana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6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6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16C1"/>
    <w:rPr>
      <w:vertAlign w:val="superscript"/>
    </w:rPr>
  </w:style>
  <w:style w:type="paragraph" w:customStyle="1" w:styleId="font5">
    <w:name w:val="font5"/>
    <w:basedOn w:val="Normal"/>
    <w:rsid w:val="000C1E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C1E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8DB4E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0C1E08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C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0C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0C1E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adecuadrcula1clara1">
    <w:name w:val="Tabla de cuadrícula 1 clara1"/>
    <w:basedOn w:val="Tablanormal"/>
    <w:uiPriority w:val="46"/>
    <w:rsid w:val="00D419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9B324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D0787D"/>
    <w:rPr>
      <w:rFonts w:ascii="Calibri" w:eastAsia="Calibri" w:hAnsi="Calibri" w:cs="Times New Roman"/>
      <w:lang w:eastAsia="en-US"/>
    </w:rPr>
  </w:style>
  <w:style w:type="paragraph" w:customStyle="1" w:styleId="m3604696965619596484gmail-textopredeterminado">
    <w:name w:val="m_3604696965619596484gmail-textopredeterminado"/>
    <w:basedOn w:val="Normal"/>
    <w:rsid w:val="0088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3EDA-6F54-49B4-8A97-35D7456C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A. Saenz</dc:creator>
  <cp:lastModifiedBy>Andrea</cp:lastModifiedBy>
  <cp:revision>4</cp:revision>
  <cp:lastPrinted>2018-08-17T16:19:00Z</cp:lastPrinted>
  <dcterms:created xsi:type="dcterms:W3CDTF">2019-09-24T19:53:00Z</dcterms:created>
  <dcterms:modified xsi:type="dcterms:W3CDTF">2019-10-04T13:21:00Z</dcterms:modified>
</cp:coreProperties>
</file>