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9A" w:rsidRDefault="00522D9A" w:rsidP="00AF324C">
      <w:pPr>
        <w:pStyle w:val="Textoindependiente"/>
        <w:jc w:val="left"/>
        <w:rPr>
          <w:rFonts w:cs="Arial"/>
          <w:b/>
          <w:sz w:val="22"/>
          <w:szCs w:val="22"/>
        </w:rPr>
      </w:pPr>
      <w:bookmarkStart w:id="0" w:name="_GoBack"/>
      <w:bookmarkEnd w:id="0"/>
    </w:p>
    <w:p w:rsidR="00CB0426" w:rsidRPr="00CB0426" w:rsidRDefault="00CB0426" w:rsidP="00CB042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</w:tblGrid>
      <w:tr w:rsidR="00A33328" w:rsidRPr="00CB0426" w:rsidTr="00581FE1">
        <w:tc>
          <w:tcPr>
            <w:tcW w:w="1951" w:type="dxa"/>
            <w:shd w:val="clear" w:color="auto" w:fill="auto"/>
          </w:tcPr>
          <w:p w:rsidR="00A33328" w:rsidRPr="00CB0426" w:rsidRDefault="00A33328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 w:rsidRPr="00CB0426">
              <w:rPr>
                <w:rFonts w:cs="Arial"/>
                <w:b/>
                <w:sz w:val="22"/>
                <w:szCs w:val="22"/>
              </w:rPr>
              <w:t>Ciudad y Fecha:</w:t>
            </w:r>
          </w:p>
        </w:tc>
        <w:tc>
          <w:tcPr>
            <w:tcW w:w="3827" w:type="dxa"/>
            <w:shd w:val="clear" w:color="auto" w:fill="auto"/>
          </w:tcPr>
          <w:p w:rsidR="00A33328" w:rsidRPr="00581FE1" w:rsidRDefault="00A33328" w:rsidP="00CB0426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-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293"/>
      </w:tblGrid>
      <w:tr w:rsidR="00522D9A" w:rsidRPr="00CD33E9" w:rsidTr="00522D9A">
        <w:tc>
          <w:tcPr>
            <w:tcW w:w="1083" w:type="dxa"/>
            <w:shd w:val="clear" w:color="auto" w:fill="auto"/>
          </w:tcPr>
          <w:p w:rsidR="00522D9A" w:rsidRPr="00CD33E9" w:rsidRDefault="00522D9A" w:rsidP="00522D9A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 w:rsidRPr="00CD33E9">
              <w:rPr>
                <w:rFonts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293" w:type="dxa"/>
            <w:shd w:val="clear" w:color="auto" w:fill="auto"/>
          </w:tcPr>
          <w:p w:rsidR="00522D9A" w:rsidRPr="00CD33E9" w:rsidRDefault="00522D9A" w:rsidP="00522D9A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4081E" w:rsidRDefault="0044081E" w:rsidP="00AF324C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44081E" w:rsidRPr="0044081E" w:rsidRDefault="0044081E" w:rsidP="00AF324C">
      <w:pPr>
        <w:pStyle w:val="Textoindependiente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TIPO DE ESTABLECIMIENTO:</w:t>
      </w:r>
    </w:p>
    <w:tbl>
      <w:tblPr>
        <w:tblW w:w="9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448"/>
        <w:gridCol w:w="448"/>
        <w:gridCol w:w="3748"/>
        <w:gridCol w:w="408"/>
      </w:tblGrid>
      <w:tr w:rsidR="0044081E" w:rsidRPr="0044081E" w:rsidTr="0044081E">
        <w:trPr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 xml:space="preserve">Puesto Estacionario 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>Puesto Ambulante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lang w:val="es-CO" w:eastAsia="es-CO"/>
              </w:rPr>
            </w:pPr>
            <w:r w:rsidRPr="0044081E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44081E" w:rsidRPr="0044081E" w:rsidTr="0044081E">
        <w:trPr>
          <w:trHeight w:val="27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 xml:space="preserve">Estacionario con preparación de alimentos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sz w:val="22"/>
                <w:lang w:val="es-CO" w:eastAsia="es-CO"/>
              </w:rPr>
            </w:pPr>
            <w:r w:rsidRPr="0044081E">
              <w:rPr>
                <w:rFonts w:ascii="Arial" w:hAnsi="Arial" w:cs="Arial"/>
                <w:sz w:val="22"/>
                <w:lang w:val="es-CO" w:eastAsia="es-CO"/>
              </w:rPr>
              <w:t xml:space="preserve">Ambulante con preparación de alimentos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81E" w:rsidRPr="0044081E" w:rsidRDefault="0044081E" w:rsidP="0044081E">
            <w:pPr>
              <w:rPr>
                <w:rFonts w:ascii="Arial" w:hAnsi="Arial" w:cs="Arial"/>
                <w:lang w:val="es-CO" w:eastAsia="es-CO"/>
              </w:rPr>
            </w:pPr>
            <w:r w:rsidRPr="0044081E">
              <w:rPr>
                <w:rFonts w:ascii="Arial" w:hAnsi="Arial" w:cs="Arial"/>
                <w:lang w:val="es-CO" w:eastAsia="es-CO"/>
              </w:rPr>
              <w:t> </w:t>
            </w:r>
          </w:p>
        </w:tc>
      </w:tr>
    </w:tbl>
    <w:p w:rsidR="006A2FB1" w:rsidRPr="0044081E" w:rsidRDefault="006A2FB1" w:rsidP="00AF324C">
      <w:pPr>
        <w:pStyle w:val="Textoindependiente"/>
        <w:jc w:val="left"/>
        <w:rPr>
          <w:rFonts w:cs="Arial"/>
          <w:b/>
          <w:sz w:val="22"/>
          <w:szCs w:val="22"/>
          <w:lang w:val="es-CO"/>
        </w:rPr>
      </w:pPr>
    </w:p>
    <w:p w:rsidR="00445FA2" w:rsidRDefault="00B018E2" w:rsidP="00CB0426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18E2">
        <w:rPr>
          <w:rFonts w:ascii="Arial" w:hAnsi="Arial" w:cs="Arial"/>
          <w:b/>
          <w:sz w:val="22"/>
          <w:szCs w:val="22"/>
        </w:rPr>
        <w:t>UBICACIÓN GEOGRÁFICA DEL ESTABLECIMIENTO Y/O EXPENDIO</w:t>
      </w:r>
    </w:p>
    <w:p w:rsidR="00C95325" w:rsidRPr="00B018E2" w:rsidRDefault="00C95325" w:rsidP="00C9532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445FA2" w:rsidRPr="00EE4443" w:rsidTr="00767A65">
        <w:tc>
          <w:tcPr>
            <w:tcW w:w="2836" w:type="dxa"/>
            <w:shd w:val="clear" w:color="auto" w:fill="auto"/>
          </w:tcPr>
          <w:p w:rsidR="00445FA2" w:rsidRPr="009F2BF5" w:rsidRDefault="00522D9A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6237" w:type="dxa"/>
            <w:shd w:val="clear" w:color="auto" w:fill="auto"/>
          </w:tcPr>
          <w:p w:rsidR="00445FA2" w:rsidRPr="009F2BF5" w:rsidRDefault="00B018E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Tolima</w:t>
            </w:r>
          </w:p>
        </w:tc>
      </w:tr>
      <w:tr w:rsidR="00445FA2" w:rsidRPr="00EE4443" w:rsidTr="00767A65">
        <w:tc>
          <w:tcPr>
            <w:tcW w:w="2836" w:type="dxa"/>
            <w:shd w:val="clear" w:color="auto" w:fill="auto"/>
          </w:tcPr>
          <w:p w:rsidR="00445FA2" w:rsidRPr="009F2BF5" w:rsidRDefault="00445FA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BF5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  <w:tc>
          <w:tcPr>
            <w:tcW w:w="6237" w:type="dxa"/>
            <w:shd w:val="clear" w:color="auto" w:fill="auto"/>
          </w:tcPr>
          <w:p w:rsidR="00445FA2" w:rsidRPr="009F2BF5" w:rsidRDefault="00C82EDD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Ibagué</w:t>
            </w:r>
          </w:p>
        </w:tc>
      </w:tr>
      <w:tr w:rsidR="00B018E2" w:rsidRPr="00EE4443" w:rsidTr="00767A65">
        <w:tc>
          <w:tcPr>
            <w:tcW w:w="2836" w:type="dxa"/>
            <w:shd w:val="clear" w:color="auto" w:fill="auto"/>
          </w:tcPr>
          <w:p w:rsidR="00B018E2" w:rsidRPr="009F2BF5" w:rsidRDefault="00522D9A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6237" w:type="dxa"/>
            <w:shd w:val="clear" w:color="auto" w:fill="auto"/>
          </w:tcPr>
          <w:p w:rsidR="00B018E2" w:rsidRDefault="00B018E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7EB" w:rsidRPr="00EE4443" w:rsidTr="00767A65">
        <w:tc>
          <w:tcPr>
            <w:tcW w:w="2836" w:type="dxa"/>
            <w:shd w:val="clear" w:color="auto" w:fill="auto"/>
          </w:tcPr>
          <w:p w:rsidR="001537EB" w:rsidRPr="004F537F" w:rsidRDefault="00522D9A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C.C</w:t>
            </w:r>
          </w:p>
        </w:tc>
        <w:tc>
          <w:tcPr>
            <w:tcW w:w="6237" w:type="dxa"/>
            <w:shd w:val="clear" w:color="auto" w:fill="auto"/>
          </w:tcPr>
          <w:p w:rsidR="001537EB" w:rsidRDefault="001537EB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E2" w:rsidRPr="00EE4443" w:rsidTr="00767A65">
        <w:tc>
          <w:tcPr>
            <w:tcW w:w="2836" w:type="dxa"/>
            <w:shd w:val="clear" w:color="auto" w:fill="auto"/>
          </w:tcPr>
          <w:p w:rsidR="00B018E2" w:rsidRPr="004F537F" w:rsidRDefault="001537EB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  <w:r w:rsidR="00522D9A">
              <w:rPr>
                <w:rFonts w:ascii="Arial" w:hAnsi="Arial" w:cs="Arial"/>
                <w:sz w:val="22"/>
                <w:szCs w:val="22"/>
              </w:rPr>
              <w:t xml:space="preserve"> o ubicación </w:t>
            </w:r>
          </w:p>
        </w:tc>
        <w:tc>
          <w:tcPr>
            <w:tcW w:w="6237" w:type="dxa"/>
            <w:shd w:val="clear" w:color="auto" w:fill="auto"/>
          </w:tcPr>
          <w:p w:rsidR="00B018E2" w:rsidRDefault="00B018E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FA2" w:rsidRPr="00A57BB3" w:rsidTr="00767A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A2" w:rsidRPr="009F2BF5" w:rsidRDefault="00445FA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BF5">
              <w:rPr>
                <w:rFonts w:ascii="Arial" w:hAnsi="Arial" w:cs="Arial"/>
                <w:sz w:val="22"/>
                <w:szCs w:val="22"/>
              </w:rPr>
              <w:t>Barrio</w:t>
            </w:r>
            <w:r>
              <w:rPr>
                <w:rFonts w:ascii="Arial" w:hAnsi="Arial" w:cs="Arial"/>
                <w:sz w:val="22"/>
                <w:szCs w:val="22"/>
              </w:rPr>
              <w:t xml:space="preserve"> / Vereda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A2" w:rsidRPr="009F2BF5" w:rsidRDefault="00445FA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FA2" w:rsidRPr="00772357" w:rsidTr="00767A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A2" w:rsidRPr="00445FA2" w:rsidRDefault="00445FA2" w:rsidP="00522D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FA2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A2" w:rsidRPr="00445FA2" w:rsidRDefault="00445FA2" w:rsidP="00CD3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37F" w:rsidRPr="00772357" w:rsidTr="00767A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7F" w:rsidRPr="004F537F" w:rsidRDefault="0000329F" w:rsidP="0044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Tipo de </w:t>
            </w:r>
            <w:r w:rsidR="00440668">
              <w:rPr>
                <w:rFonts w:ascii="Arial" w:hAnsi="Arial" w:cs="Arial"/>
                <w:sz w:val="22"/>
                <w:szCs w:val="22"/>
              </w:rPr>
              <w:t xml:space="preserve">alimento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7F" w:rsidRPr="004F537F" w:rsidRDefault="004F537F" w:rsidP="003973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668" w:rsidRPr="00772357" w:rsidTr="00767A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68" w:rsidRDefault="00440668" w:rsidP="0044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y días de funcionamiento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68" w:rsidRPr="004F537F" w:rsidRDefault="00440668" w:rsidP="003973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5E6" w:rsidRPr="00772357" w:rsidTr="00767A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6" w:rsidRDefault="00DA35E6" w:rsidP="0044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6" w:rsidRPr="004F537F" w:rsidRDefault="00DA35E6" w:rsidP="003973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7FA0" w:rsidRDefault="00B87FA0" w:rsidP="00445FA2">
      <w:pPr>
        <w:jc w:val="both"/>
        <w:rPr>
          <w:rFonts w:ascii="Arial" w:hAnsi="Arial" w:cs="Arial"/>
          <w:sz w:val="22"/>
          <w:szCs w:val="22"/>
        </w:rPr>
      </w:pPr>
    </w:p>
    <w:p w:rsidR="00445FA2" w:rsidRDefault="00B018E2" w:rsidP="00CB0426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18E2">
        <w:rPr>
          <w:rFonts w:ascii="Arial" w:hAnsi="Arial" w:cs="Arial"/>
          <w:b/>
          <w:sz w:val="22"/>
          <w:szCs w:val="22"/>
        </w:rPr>
        <w:t>IDENTIFICACIÓN COMERCIAL DE LA EMPRESA CAPACITADORA</w:t>
      </w:r>
    </w:p>
    <w:p w:rsidR="00C95325" w:rsidRPr="00B018E2" w:rsidRDefault="00C95325" w:rsidP="00C9532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4F537F" w:rsidRPr="00772357" w:rsidTr="00767A65">
        <w:tc>
          <w:tcPr>
            <w:tcW w:w="2802" w:type="dxa"/>
            <w:shd w:val="clear" w:color="auto" w:fill="auto"/>
          </w:tcPr>
          <w:p w:rsidR="004F537F" w:rsidRPr="00772357" w:rsidRDefault="004F537F" w:rsidP="003973E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comercial de la empresa</w:t>
            </w:r>
            <w:r w:rsidRPr="00772357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4F537F" w:rsidRPr="00772357" w:rsidRDefault="004F537F" w:rsidP="003973E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46EAC" w:rsidRDefault="00F46EAC" w:rsidP="00AF324C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1F705A" w:rsidRDefault="00581FE1" w:rsidP="001F705A">
      <w:pPr>
        <w:pStyle w:val="Textoindependiente"/>
        <w:numPr>
          <w:ilvl w:val="0"/>
          <w:numId w:val="7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EVALUACIÓN</w:t>
      </w:r>
      <w:r w:rsidR="001F705A">
        <w:rPr>
          <w:rFonts w:cs="Arial"/>
          <w:b/>
          <w:sz w:val="22"/>
          <w:szCs w:val="22"/>
        </w:rPr>
        <w:t xml:space="preserve"> SANITARI</w:t>
      </w:r>
      <w:r w:rsidR="00B87FA0">
        <w:rPr>
          <w:rFonts w:cs="Arial"/>
          <w:b/>
          <w:sz w:val="22"/>
          <w:szCs w:val="22"/>
        </w:rPr>
        <w:t>A</w:t>
      </w:r>
      <w:r w:rsidR="001F705A">
        <w:rPr>
          <w:rFonts w:cs="Arial"/>
          <w:b/>
          <w:sz w:val="22"/>
          <w:szCs w:val="22"/>
        </w:rPr>
        <w:t xml:space="preserve"> DE LOS FACTORES DE RIESGO</w:t>
      </w:r>
      <w:r w:rsidR="00B87FA0">
        <w:rPr>
          <w:rFonts w:cs="Arial"/>
          <w:b/>
          <w:sz w:val="22"/>
          <w:szCs w:val="22"/>
        </w:rPr>
        <w:t xml:space="preserve"> Y CUMPLIMIENTO NORMATIVIDAD</w:t>
      </w:r>
      <w:r w:rsidR="001F705A">
        <w:rPr>
          <w:rFonts w:cs="Arial"/>
          <w:b/>
          <w:sz w:val="22"/>
          <w:szCs w:val="22"/>
        </w:rPr>
        <w:t>.</w:t>
      </w:r>
    </w:p>
    <w:p w:rsidR="00767A65" w:rsidRDefault="00767A65" w:rsidP="00767A65">
      <w:pPr>
        <w:pStyle w:val="Textoindependiente"/>
        <w:ind w:left="360"/>
        <w:jc w:val="left"/>
        <w:rPr>
          <w:rFonts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"/>
        <w:gridCol w:w="567"/>
        <w:gridCol w:w="4111"/>
      </w:tblGrid>
      <w:tr w:rsidR="00545649" w:rsidRPr="00CD33E9" w:rsidTr="00767A65">
        <w:trPr>
          <w:tblHeader/>
        </w:trPr>
        <w:tc>
          <w:tcPr>
            <w:tcW w:w="3369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Evaluación Sanitaria</w:t>
            </w:r>
          </w:p>
        </w:tc>
        <w:tc>
          <w:tcPr>
            <w:tcW w:w="425" w:type="dxa"/>
            <w:shd w:val="clear" w:color="auto" w:fill="auto"/>
          </w:tcPr>
          <w:p w:rsidR="00B018E2" w:rsidRPr="00CD33E9" w:rsidRDefault="00B018E2" w:rsidP="00816702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816702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NC</w:t>
            </w: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B018E2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</w:t>
            </w:r>
          </w:p>
        </w:tc>
        <w:tc>
          <w:tcPr>
            <w:tcW w:w="4111" w:type="dxa"/>
            <w:shd w:val="clear" w:color="auto" w:fill="auto"/>
          </w:tcPr>
          <w:p w:rsidR="00B018E2" w:rsidRPr="00CD33E9" w:rsidRDefault="00B018E2" w:rsidP="00816702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OBSERVACIONES</w:t>
            </w:r>
          </w:p>
        </w:tc>
      </w:tr>
      <w:tr w:rsidR="00545649" w:rsidRPr="00CD33E9" w:rsidTr="00767A65">
        <w:trPr>
          <w:trHeight w:val="321"/>
        </w:trPr>
        <w:tc>
          <w:tcPr>
            <w:tcW w:w="3369" w:type="dxa"/>
            <w:shd w:val="clear" w:color="auto" w:fill="auto"/>
            <w:vAlign w:val="center"/>
          </w:tcPr>
          <w:p w:rsidR="00B018E2" w:rsidRPr="00CD33E9" w:rsidRDefault="00B018E2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Equipos y utensilios</w:t>
            </w:r>
          </w:p>
        </w:tc>
        <w:tc>
          <w:tcPr>
            <w:tcW w:w="425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Default="00B018E2" w:rsidP="00CB0426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018E2" w:rsidRDefault="00B01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018E2" w:rsidRPr="00CD33E9" w:rsidRDefault="00B018E2" w:rsidP="00B018E2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45649" w:rsidRPr="00CD33E9" w:rsidTr="00767A65">
        <w:tc>
          <w:tcPr>
            <w:tcW w:w="3369" w:type="dxa"/>
            <w:shd w:val="clear" w:color="auto" w:fill="auto"/>
            <w:vAlign w:val="center"/>
          </w:tcPr>
          <w:p w:rsidR="00B018E2" w:rsidRPr="00CD33E9" w:rsidRDefault="00B018E2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Personal Manipulador de Alimentos</w:t>
            </w:r>
            <w:r w:rsidR="00440668">
              <w:rPr>
                <w:rFonts w:cs="Arial"/>
                <w:sz w:val="22"/>
                <w:szCs w:val="22"/>
              </w:rPr>
              <w:t xml:space="preserve"> y practicas </w:t>
            </w:r>
            <w:r w:rsidR="00545649">
              <w:rPr>
                <w:rFonts w:cs="Arial"/>
                <w:sz w:val="22"/>
                <w:szCs w:val="22"/>
              </w:rPr>
              <w:t>higiénicas</w:t>
            </w:r>
          </w:p>
        </w:tc>
        <w:tc>
          <w:tcPr>
            <w:tcW w:w="425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545649" w:rsidRPr="00CD33E9" w:rsidTr="00767A65">
        <w:tc>
          <w:tcPr>
            <w:tcW w:w="3369" w:type="dxa"/>
            <w:shd w:val="clear" w:color="auto" w:fill="auto"/>
            <w:vAlign w:val="center"/>
          </w:tcPr>
          <w:p w:rsidR="00B018E2" w:rsidRDefault="00440668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Estado de salud y r</w:t>
            </w:r>
            <w:r w:rsidR="00B018E2">
              <w:rPr>
                <w:rFonts w:cs="Arial"/>
                <w:sz w:val="22"/>
                <w:szCs w:val="22"/>
              </w:rPr>
              <w:t>econocimiento Medico</w:t>
            </w:r>
          </w:p>
        </w:tc>
        <w:tc>
          <w:tcPr>
            <w:tcW w:w="425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545649" w:rsidRPr="00CD33E9" w:rsidTr="00767A65">
        <w:tc>
          <w:tcPr>
            <w:tcW w:w="3369" w:type="dxa"/>
            <w:shd w:val="clear" w:color="auto" w:fill="auto"/>
            <w:vAlign w:val="center"/>
          </w:tcPr>
          <w:p w:rsidR="00B018E2" w:rsidRDefault="00545649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Capacitación en manipulación higiénica de alimentos</w:t>
            </w:r>
          </w:p>
        </w:tc>
        <w:tc>
          <w:tcPr>
            <w:tcW w:w="425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957F13" w:rsidRPr="00CD33E9" w:rsidTr="00767A65">
        <w:tc>
          <w:tcPr>
            <w:tcW w:w="3369" w:type="dxa"/>
            <w:shd w:val="clear" w:color="auto" w:fill="auto"/>
            <w:vAlign w:val="center"/>
          </w:tcPr>
          <w:p w:rsidR="00957F13" w:rsidRDefault="00957F13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Control de rotulado o etiquetado</w:t>
            </w:r>
          </w:p>
        </w:tc>
        <w:tc>
          <w:tcPr>
            <w:tcW w:w="425" w:type="dxa"/>
            <w:shd w:val="clear" w:color="auto" w:fill="auto"/>
          </w:tcPr>
          <w:p w:rsidR="00957F13" w:rsidRPr="00CD33E9" w:rsidRDefault="00957F13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57F13" w:rsidRPr="00CD33E9" w:rsidRDefault="00957F13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57F13" w:rsidRPr="00CD33E9" w:rsidRDefault="00957F13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57F13" w:rsidRPr="00CD33E9" w:rsidRDefault="00957F13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71AA6" w:rsidRPr="00CD33E9" w:rsidTr="00767A65">
        <w:tc>
          <w:tcPr>
            <w:tcW w:w="3369" w:type="dxa"/>
            <w:shd w:val="clear" w:color="auto" w:fill="D9D9D9"/>
            <w:vAlign w:val="center"/>
          </w:tcPr>
          <w:p w:rsidR="00545649" w:rsidRDefault="00B71AA6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Manejo, conservación, almacenamiento y venta de productos</w:t>
            </w:r>
          </w:p>
        </w:tc>
        <w:tc>
          <w:tcPr>
            <w:tcW w:w="425" w:type="dxa"/>
            <w:shd w:val="clear" w:color="auto" w:fill="D9D9D9"/>
          </w:tcPr>
          <w:p w:rsidR="00545649" w:rsidRPr="00CD33E9" w:rsidRDefault="00545649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:rsidR="00545649" w:rsidRPr="00CD33E9" w:rsidRDefault="00545649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:rsidR="00545649" w:rsidRPr="00CD33E9" w:rsidRDefault="00545649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/>
          </w:tcPr>
          <w:p w:rsidR="00545649" w:rsidRPr="00CD33E9" w:rsidRDefault="00545649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545649" w:rsidRPr="00CD33E9" w:rsidTr="00767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13" w:rsidRDefault="00957F13" w:rsidP="00767A65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Operaciones de preparación y servido de alimentos</w:t>
            </w:r>
          </w:p>
          <w:p w:rsidR="00DA35E6" w:rsidRPr="00767A65" w:rsidRDefault="00DA35E6" w:rsidP="00DA35E6">
            <w:pPr>
              <w:pStyle w:val="Textoindependiente"/>
              <w:ind w:left="3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71AA6" w:rsidRPr="00CD33E9" w:rsidTr="00767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A6" w:rsidRDefault="00B71AA6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Suministro de agua </w:t>
            </w:r>
            <w:r w:rsidR="00767A65">
              <w:rPr>
                <w:rFonts w:cs="Arial"/>
                <w:sz w:val="22"/>
                <w:szCs w:val="22"/>
              </w:rPr>
              <w:t xml:space="preserve">potable </w:t>
            </w:r>
            <w:proofErr w:type="spellStart"/>
            <w:r>
              <w:rPr>
                <w:rFonts w:cs="Arial"/>
                <w:sz w:val="22"/>
                <w:szCs w:val="22"/>
              </w:rPr>
              <w:t>deposito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20 litros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A6" w:rsidRPr="00CD33E9" w:rsidRDefault="00B71AA6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545649" w:rsidRPr="00CD33E9" w:rsidTr="00767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E2" w:rsidRPr="00CD33E9" w:rsidRDefault="00B71AA6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Manejo de residuos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E2" w:rsidRPr="00CD33E9" w:rsidRDefault="00B018E2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E2" w:rsidRPr="00CD33E9" w:rsidRDefault="00B018E2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71AA6" w:rsidRPr="00CD33E9" w:rsidTr="00767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A6" w:rsidRDefault="00B71AA6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Control de </w:t>
            </w:r>
            <w:r w:rsidRPr="00B87FA0">
              <w:rPr>
                <w:rFonts w:cs="Arial"/>
                <w:sz w:val="22"/>
                <w:szCs w:val="22"/>
              </w:rPr>
              <w:t>Plagas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71AA6" w:rsidRPr="00CD33E9" w:rsidTr="00767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A6" w:rsidRDefault="00B71AA6" w:rsidP="00957F13">
            <w:pPr>
              <w:pStyle w:val="Textoindependient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Limpieza y Desinfección de áreas y equipos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A6" w:rsidRPr="00CD33E9" w:rsidRDefault="00B71AA6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F705A" w:rsidRDefault="001F705A" w:rsidP="001F705A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B018E2" w:rsidRPr="00B018E2" w:rsidRDefault="00B018E2" w:rsidP="001F705A">
      <w:pPr>
        <w:pStyle w:val="Textoindependiente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C: </w:t>
      </w:r>
      <w:r w:rsidRPr="00B018E2">
        <w:rPr>
          <w:rFonts w:cs="Arial"/>
          <w:sz w:val="22"/>
          <w:szCs w:val="22"/>
        </w:rPr>
        <w:t>Cumple</w:t>
      </w:r>
      <w:r w:rsidR="00C95325">
        <w:rPr>
          <w:rFonts w:cs="Arial"/>
          <w:sz w:val="22"/>
          <w:szCs w:val="22"/>
        </w:rPr>
        <w:t xml:space="preserve">      </w:t>
      </w:r>
      <w:r>
        <w:rPr>
          <w:rFonts w:cs="Arial"/>
          <w:b/>
          <w:sz w:val="22"/>
          <w:szCs w:val="22"/>
        </w:rPr>
        <w:t xml:space="preserve">NC: </w:t>
      </w:r>
      <w:r w:rsidRPr="00B018E2">
        <w:rPr>
          <w:rFonts w:cs="Arial"/>
          <w:sz w:val="22"/>
          <w:szCs w:val="22"/>
        </w:rPr>
        <w:t>No Cumple</w:t>
      </w:r>
      <w:r w:rsidR="00C95325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 xml:space="preserve">NA: </w:t>
      </w:r>
      <w:r w:rsidRPr="00B018E2">
        <w:rPr>
          <w:rFonts w:cs="Arial"/>
          <w:sz w:val="22"/>
          <w:szCs w:val="22"/>
        </w:rPr>
        <w:t>No Aplica</w:t>
      </w:r>
    </w:p>
    <w:p w:rsidR="00B018E2" w:rsidRDefault="00B018E2" w:rsidP="001F705A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1F705A" w:rsidRDefault="00496961" w:rsidP="001F705A">
      <w:pPr>
        <w:pStyle w:val="Textoindependiente"/>
        <w:numPr>
          <w:ilvl w:val="0"/>
          <w:numId w:val="7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933EE6">
        <w:rPr>
          <w:rFonts w:cs="Arial"/>
          <w:b/>
          <w:sz w:val="22"/>
          <w:szCs w:val="22"/>
        </w:rPr>
        <w:t>FACTORES DE RIESGO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96961" w:rsidRPr="00CB0426" w:rsidTr="00C95325">
        <w:trPr>
          <w:trHeight w:val="2628"/>
        </w:trPr>
        <w:tc>
          <w:tcPr>
            <w:tcW w:w="9039" w:type="dxa"/>
            <w:shd w:val="clear" w:color="auto" w:fill="auto"/>
          </w:tcPr>
          <w:p w:rsidR="00496961" w:rsidRDefault="00496961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7379E0" w:rsidRPr="00CB0426" w:rsidRDefault="007379E0" w:rsidP="00CB0426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96961" w:rsidRDefault="00496961" w:rsidP="00496961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7379E0" w:rsidRDefault="007379E0" w:rsidP="00496961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496961" w:rsidRDefault="00767A65" w:rsidP="00496961">
      <w:pPr>
        <w:pStyle w:val="Textoindependiente"/>
        <w:numPr>
          <w:ilvl w:val="0"/>
          <w:numId w:val="7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REQUERIMIENTOS SANITARIOS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96961" w:rsidRPr="00CB0426" w:rsidTr="00767A65">
        <w:trPr>
          <w:trHeight w:val="898"/>
        </w:trPr>
        <w:tc>
          <w:tcPr>
            <w:tcW w:w="9039" w:type="dxa"/>
            <w:shd w:val="clear" w:color="auto" w:fill="auto"/>
            <w:vAlign w:val="center"/>
          </w:tcPr>
          <w:p w:rsidR="00496961" w:rsidRPr="00767A65" w:rsidRDefault="00496961" w:rsidP="00767A65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CB0426">
              <w:rPr>
                <w:rFonts w:cs="Arial"/>
                <w:sz w:val="22"/>
                <w:szCs w:val="22"/>
              </w:rPr>
              <w:t xml:space="preserve">De acuerdo a las normas </w:t>
            </w:r>
            <w:r w:rsidR="00923433" w:rsidRPr="00CB0426">
              <w:rPr>
                <w:rFonts w:cs="Arial"/>
                <w:sz w:val="22"/>
                <w:szCs w:val="22"/>
              </w:rPr>
              <w:t>higiénico</w:t>
            </w:r>
            <w:r w:rsidR="006C0572">
              <w:rPr>
                <w:rFonts w:cs="Arial"/>
                <w:sz w:val="22"/>
                <w:szCs w:val="22"/>
              </w:rPr>
              <w:t xml:space="preserve"> sanitarias establecidas</w:t>
            </w:r>
            <w:r w:rsidRPr="00CB0426">
              <w:rPr>
                <w:rFonts w:cs="Arial"/>
                <w:sz w:val="22"/>
                <w:szCs w:val="22"/>
              </w:rPr>
              <w:t xml:space="preserve"> en</w:t>
            </w:r>
            <w:r w:rsidR="00957F13">
              <w:rPr>
                <w:rFonts w:cs="Arial"/>
                <w:sz w:val="22"/>
                <w:szCs w:val="22"/>
              </w:rPr>
              <w:t xml:space="preserve"> la Resolución 604 de 1993</w:t>
            </w:r>
            <w:r w:rsidRPr="00CB0426">
              <w:rPr>
                <w:rFonts w:cs="Arial"/>
                <w:sz w:val="22"/>
                <w:szCs w:val="22"/>
              </w:rPr>
              <w:t xml:space="preserve">, Resolución 2674 del 2013, </w:t>
            </w:r>
            <w:r w:rsidRPr="00CB0426">
              <w:rPr>
                <w:noProof/>
                <w:sz w:val="22"/>
                <w:szCs w:val="22"/>
              </w:rPr>
              <w:t xml:space="preserve">Resolucion 1229 de abril 23 del 2013 y </w:t>
            </w:r>
            <w:r w:rsidRPr="00CB0426">
              <w:rPr>
                <w:sz w:val="22"/>
                <w:szCs w:val="22"/>
              </w:rPr>
              <w:t>Resol</w:t>
            </w:r>
            <w:r w:rsidR="006C0572">
              <w:rPr>
                <w:sz w:val="22"/>
                <w:szCs w:val="22"/>
              </w:rPr>
              <w:t>ución 719 de marzo 11 del 2015</w:t>
            </w:r>
            <w:r w:rsidR="00957F13">
              <w:rPr>
                <w:sz w:val="22"/>
                <w:szCs w:val="22"/>
              </w:rPr>
              <w:t>, Resolución 5109 de 2005</w:t>
            </w:r>
            <w:r w:rsidR="006C0572">
              <w:rPr>
                <w:sz w:val="22"/>
                <w:szCs w:val="22"/>
              </w:rPr>
              <w:t>.</w:t>
            </w:r>
          </w:p>
        </w:tc>
      </w:tr>
    </w:tbl>
    <w:p w:rsidR="00581FE1" w:rsidRDefault="00581FE1" w:rsidP="00496961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C95325" w:rsidRDefault="00C95325" w:rsidP="00496961">
      <w:pPr>
        <w:pStyle w:val="Textoindependiente"/>
        <w:jc w:val="left"/>
        <w:rPr>
          <w:rFonts w:cs="Arial"/>
          <w:b/>
          <w:sz w:val="22"/>
          <w:szCs w:val="22"/>
        </w:rPr>
      </w:pPr>
    </w:p>
    <w:p w:rsidR="00C95325" w:rsidRDefault="00C95325" w:rsidP="00496961">
      <w:pPr>
        <w:pStyle w:val="Textoindependiente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Funcionario que realiza la visita                  Por parte del Establecimiento</w:t>
      </w:r>
    </w:p>
    <w:p w:rsidR="00923433" w:rsidRDefault="00767A65" w:rsidP="00496961">
      <w:pPr>
        <w:pStyle w:val="Textoindependiente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  <w:gridCol w:w="4408"/>
      </w:tblGrid>
      <w:tr w:rsidR="00152272" w:rsidRPr="00865614" w:rsidTr="00865614">
        <w:tc>
          <w:tcPr>
            <w:tcW w:w="4503" w:type="dxa"/>
            <w:shd w:val="clear" w:color="auto" w:fill="auto"/>
          </w:tcPr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Firma: ________________________  </w:t>
            </w:r>
          </w:p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Nombre: ______________________       </w:t>
            </w:r>
          </w:p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C.C.: _________________________                 </w:t>
            </w:r>
          </w:p>
          <w:p w:rsidR="00152272" w:rsidRPr="00865614" w:rsidRDefault="006C05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Cargo</w:t>
            </w:r>
            <w:r w:rsidR="00152272" w:rsidRPr="00865614">
              <w:rPr>
                <w:rFonts w:cs="Arial"/>
                <w:lang w:val="es-ES_tradnl"/>
              </w:rPr>
              <w:t>: __________________</w:t>
            </w:r>
            <w:r>
              <w:rPr>
                <w:rFonts w:cs="Arial"/>
                <w:lang w:val="es-ES_tradnl"/>
              </w:rPr>
              <w:t>______</w:t>
            </w:r>
            <w:r w:rsidR="00152272" w:rsidRPr="00865614">
              <w:rPr>
                <w:rFonts w:cs="Arial"/>
                <w:lang w:val="es-ES_tradnl"/>
              </w:rPr>
              <w:t xml:space="preserve">                      </w:t>
            </w:r>
          </w:p>
          <w:p w:rsidR="00767A65" w:rsidRPr="00865614" w:rsidRDefault="00767A65" w:rsidP="00865614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77" w:type="dxa"/>
            <w:shd w:val="clear" w:color="auto" w:fill="auto"/>
          </w:tcPr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Firma: ________________________  </w:t>
            </w:r>
          </w:p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Nombre: ______________________       </w:t>
            </w:r>
          </w:p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 w:rsidRPr="00865614">
              <w:rPr>
                <w:rFonts w:cs="Arial"/>
                <w:lang w:val="es-ES_tradnl"/>
              </w:rPr>
              <w:t xml:space="preserve">C.C.: _________________________                 </w:t>
            </w:r>
          </w:p>
          <w:p w:rsidR="00152272" w:rsidRPr="00865614" w:rsidRDefault="006C0572" w:rsidP="00865614">
            <w:pPr>
              <w:pStyle w:val="Textoindependiente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Cargo</w:t>
            </w:r>
            <w:r w:rsidRPr="00865614">
              <w:rPr>
                <w:rFonts w:cs="Arial"/>
                <w:lang w:val="es-ES_tradnl"/>
              </w:rPr>
              <w:t>: __________________</w:t>
            </w:r>
            <w:r>
              <w:rPr>
                <w:rFonts w:cs="Arial"/>
                <w:lang w:val="es-ES_tradnl"/>
              </w:rPr>
              <w:t>______</w:t>
            </w:r>
            <w:r w:rsidR="00152272" w:rsidRPr="00865614">
              <w:rPr>
                <w:rFonts w:cs="Arial"/>
                <w:lang w:val="es-ES_tradnl"/>
              </w:rPr>
              <w:t xml:space="preserve">                 </w:t>
            </w:r>
          </w:p>
          <w:p w:rsidR="00152272" w:rsidRPr="00865614" w:rsidRDefault="00152272" w:rsidP="00865614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52272" w:rsidRPr="00152272" w:rsidRDefault="00152272" w:rsidP="00767A65">
      <w:pPr>
        <w:tabs>
          <w:tab w:val="left" w:pos="3120"/>
        </w:tabs>
      </w:pPr>
    </w:p>
    <w:sectPr w:rsidR="00152272" w:rsidRPr="00152272" w:rsidSect="00FC4073">
      <w:headerReference w:type="default" r:id="rId7"/>
      <w:footerReference w:type="default" r:id="rId8"/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B0" w:rsidRDefault="007A50B0">
      <w:r>
        <w:separator/>
      </w:r>
    </w:p>
  </w:endnote>
  <w:endnote w:type="continuationSeparator" w:id="0">
    <w:p w:rsidR="007A50B0" w:rsidRDefault="007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7A" w:rsidRDefault="0030357A" w:rsidP="0030357A">
    <w:pPr>
      <w:pStyle w:val="Piedepgina"/>
      <w:tabs>
        <w:tab w:val="left" w:pos="462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825F0B6" wp14:editId="32902D7E">
          <wp:simplePos x="0" y="0"/>
          <wp:positionH relativeFrom="page">
            <wp:posOffset>905288</wp:posOffset>
          </wp:positionH>
          <wp:positionV relativeFrom="page">
            <wp:posOffset>9088533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02DF72A" wp14:editId="5E6FEF88">
          <wp:simplePos x="0" y="0"/>
          <wp:positionH relativeFrom="column">
            <wp:posOffset>4115565</wp:posOffset>
          </wp:positionH>
          <wp:positionV relativeFrom="paragraph">
            <wp:posOffset>-234698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9557C" w:rsidRPr="0030357A" w:rsidRDefault="0049557C" w:rsidP="003035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B0" w:rsidRDefault="007A50B0">
      <w:r>
        <w:separator/>
      </w:r>
    </w:p>
  </w:footnote>
  <w:footnote w:type="continuationSeparator" w:id="0">
    <w:p w:rsidR="007A50B0" w:rsidRDefault="007A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94"/>
      <w:gridCol w:w="4114"/>
      <w:gridCol w:w="2127"/>
      <w:gridCol w:w="1294"/>
    </w:tblGrid>
    <w:tr w:rsidR="002710BE" w:rsidRPr="004E3B44" w:rsidTr="004624A5">
      <w:trPr>
        <w:trHeight w:hRule="exact" w:val="454"/>
      </w:trPr>
      <w:tc>
        <w:tcPr>
          <w:tcW w:w="2494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pStyle w:val="TableParagraph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2710BE" w:rsidRPr="006446CE" w:rsidRDefault="002710BE" w:rsidP="002710BE">
          <w:pPr>
            <w:pStyle w:val="TableParagraph"/>
            <w:spacing w:before="9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2710BE" w:rsidRDefault="002710BE" w:rsidP="002710BE">
          <w:pPr>
            <w:pStyle w:val="TableParagraph"/>
            <w:spacing w:line="200" w:lineRule="atLeast"/>
            <w:ind w:left="48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30357A" w:rsidRPr="006446CE" w:rsidRDefault="0030357A" w:rsidP="002710BE">
          <w:pPr>
            <w:pStyle w:val="TableParagraph"/>
            <w:spacing w:line="200" w:lineRule="atLeast"/>
            <w:ind w:left="48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2710BE" w:rsidRPr="006446CE" w:rsidRDefault="0030357A" w:rsidP="002710BE">
          <w:pPr>
            <w:pStyle w:val="TableParagraph"/>
            <w:rPr>
              <w:rFonts w:ascii="Arial" w:eastAsia="Times New Roman" w:hAnsi="Arial" w:cs="Arial"/>
              <w:sz w:val="24"/>
              <w:szCs w:val="24"/>
              <w:lang w:val="es-CO"/>
            </w:rPr>
          </w:pPr>
          <w:r w:rsidRPr="006446CE">
            <w:rPr>
              <w:rFonts w:ascii="Arial" w:eastAsia="Times New Roman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B798793" wp14:editId="00530D2D">
                <wp:extent cx="1514475" cy="68580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710BE" w:rsidRPr="006446CE" w:rsidRDefault="002710BE" w:rsidP="002710BE">
          <w:pPr>
            <w:pStyle w:val="TableParagraph"/>
            <w:spacing w:before="3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</w:tc>
      <w:tc>
        <w:tcPr>
          <w:tcW w:w="4114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pStyle w:val="TableParagraph"/>
            <w:spacing w:before="3"/>
            <w:rPr>
              <w:rFonts w:ascii="Arial" w:eastAsia="Times New Roman" w:hAnsi="Arial" w:cs="Arial"/>
              <w:sz w:val="20"/>
              <w:szCs w:val="20"/>
              <w:lang w:val="es-CO"/>
            </w:rPr>
          </w:pPr>
        </w:p>
        <w:p w:rsidR="002710BE" w:rsidRPr="006446CE" w:rsidRDefault="002710BE" w:rsidP="002710BE">
          <w:pPr>
            <w:pStyle w:val="TableParagraph"/>
            <w:ind w:left="378"/>
            <w:rPr>
              <w:rFonts w:ascii="Arial" w:eastAsia="Arial" w:hAnsi="Arial" w:cs="Arial"/>
              <w:sz w:val="20"/>
              <w:szCs w:val="20"/>
              <w:lang w:val="es-CO"/>
            </w:rPr>
          </w:pPr>
          <w:r w:rsidRPr="006446CE">
            <w:rPr>
              <w:rFonts w:ascii="Arial" w:hAnsi="Arial" w:cs="Arial"/>
              <w:b/>
              <w:spacing w:val="-1"/>
              <w:sz w:val="20"/>
              <w:szCs w:val="20"/>
              <w:lang w:val="es-CO"/>
            </w:rPr>
            <w:t>PROCESO:</w:t>
          </w:r>
          <w:r w:rsidRPr="006446CE">
            <w:rPr>
              <w:rFonts w:ascii="Arial" w:hAnsi="Arial" w:cs="Arial"/>
              <w:b/>
              <w:spacing w:val="-29"/>
              <w:sz w:val="20"/>
              <w:szCs w:val="20"/>
              <w:lang w:val="es-CO"/>
            </w:rPr>
            <w:t xml:space="preserve"> </w:t>
          </w:r>
          <w:r w:rsidRPr="006446CE">
            <w:rPr>
              <w:rFonts w:ascii="Arial" w:hAnsi="Arial" w:cs="Arial"/>
              <w:spacing w:val="-1"/>
              <w:sz w:val="20"/>
              <w:szCs w:val="20"/>
              <w:lang w:val="es-CO"/>
            </w:rPr>
            <w:t>GESTION</w:t>
          </w:r>
          <w:r w:rsidRPr="006446CE">
            <w:rPr>
              <w:rFonts w:ascii="Arial" w:hAnsi="Arial" w:cs="Arial"/>
              <w:spacing w:val="-28"/>
              <w:sz w:val="20"/>
              <w:szCs w:val="20"/>
              <w:lang w:val="es-CO"/>
            </w:rPr>
            <w:t xml:space="preserve"> </w:t>
          </w:r>
          <w:r w:rsidRPr="006446CE">
            <w:rPr>
              <w:rFonts w:ascii="Arial" w:hAnsi="Arial" w:cs="Arial"/>
              <w:spacing w:val="-1"/>
              <w:sz w:val="20"/>
              <w:szCs w:val="20"/>
              <w:lang w:val="es-CO"/>
            </w:rPr>
            <w:t>EN</w:t>
          </w:r>
          <w:r w:rsidRPr="006446CE">
            <w:rPr>
              <w:rFonts w:ascii="Arial" w:hAnsi="Arial" w:cs="Arial"/>
              <w:spacing w:val="-31"/>
              <w:sz w:val="20"/>
              <w:szCs w:val="20"/>
              <w:lang w:val="es-CO"/>
            </w:rPr>
            <w:t xml:space="preserve"> </w:t>
          </w:r>
          <w:r w:rsidRPr="006446CE">
            <w:rPr>
              <w:rFonts w:ascii="Arial" w:hAnsi="Arial" w:cs="Arial"/>
              <w:spacing w:val="-1"/>
              <w:sz w:val="20"/>
              <w:szCs w:val="20"/>
              <w:lang w:val="es-CO"/>
            </w:rPr>
            <w:t>SALUD</w:t>
          </w: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30357A" w:rsidRPr="00BE5BB3" w:rsidRDefault="0030357A" w:rsidP="0030357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lang w:val="en-US"/>
            </w:rPr>
          </w:pPr>
          <w:proofErr w:type="spellStart"/>
          <w:r>
            <w:rPr>
              <w:rFonts w:ascii="Arial" w:eastAsia="Calibri" w:hAnsi="Arial" w:cs="Arial"/>
              <w:b/>
              <w:bCs/>
              <w:szCs w:val="24"/>
              <w:lang w:val="en-US"/>
            </w:rPr>
            <w:t>Código</w:t>
          </w:r>
          <w:proofErr w:type="spellEnd"/>
          <w:r w:rsidRPr="00BE5BB3">
            <w:rPr>
              <w:rFonts w:ascii="Arial" w:eastAsia="Calibri" w:hAnsi="Arial" w:cs="Arial"/>
              <w:b/>
              <w:bCs/>
              <w:szCs w:val="24"/>
              <w:lang w:val="en-US"/>
            </w:rPr>
            <w:t xml:space="preserve">: </w:t>
          </w:r>
        </w:p>
        <w:p w:rsidR="002710BE" w:rsidRPr="006446CE" w:rsidRDefault="0088090E" w:rsidP="0088090E">
          <w:pPr>
            <w:pStyle w:val="TableParagraph"/>
            <w:spacing w:line="224" w:lineRule="exact"/>
            <w:ind w:left="63"/>
            <w:rPr>
              <w:rFonts w:ascii="Arial" w:eastAsia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pacing w:val="-1"/>
              <w:sz w:val="20"/>
              <w:szCs w:val="20"/>
              <w:lang w:val="es-CO"/>
            </w:rPr>
            <w:t>FOR-63-PRO-GS-01</w:t>
          </w:r>
        </w:p>
      </w:tc>
      <w:tc>
        <w:tcPr>
          <w:tcW w:w="1294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pStyle w:val="TableParagraph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2710BE" w:rsidRPr="006446CE" w:rsidRDefault="002710BE" w:rsidP="002710BE">
          <w:pPr>
            <w:pStyle w:val="TableParagraph"/>
            <w:spacing w:before="5"/>
            <w:rPr>
              <w:rFonts w:ascii="Arial" w:eastAsia="Times New Roman" w:hAnsi="Arial" w:cs="Arial"/>
              <w:sz w:val="24"/>
              <w:szCs w:val="24"/>
              <w:lang w:val="es-CO"/>
            </w:rPr>
          </w:pPr>
        </w:p>
        <w:p w:rsidR="002710BE" w:rsidRPr="006446CE" w:rsidRDefault="002710BE" w:rsidP="002710BE">
          <w:pPr>
            <w:pStyle w:val="TableParagraph"/>
            <w:spacing w:line="200" w:lineRule="atLeast"/>
            <w:ind w:left="61"/>
            <w:rPr>
              <w:rFonts w:ascii="Arial" w:eastAsia="Times New Roman" w:hAnsi="Arial" w:cs="Arial"/>
              <w:sz w:val="24"/>
              <w:szCs w:val="24"/>
              <w:lang w:val="es-CO"/>
            </w:rPr>
          </w:pPr>
          <w:r w:rsidRPr="006446CE">
            <w:rPr>
              <w:rFonts w:ascii="Arial" w:eastAsia="Times New Roman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>
                <wp:extent cx="733425" cy="94297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10BE" w:rsidRPr="004E3B44" w:rsidTr="004624A5">
      <w:trPr>
        <w:trHeight w:hRule="exact" w:val="350"/>
      </w:trPr>
      <w:tc>
        <w:tcPr>
          <w:tcW w:w="2494" w:type="dxa"/>
          <w:vMerge/>
          <w:tcBorders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  <w:tc>
        <w:tcPr>
          <w:tcW w:w="4114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</w:rPr>
          </w:pP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pStyle w:val="TableParagraph"/>
            <w:spacing w:before="16"/>
            <w:ind w:left="75"/>
            <w:rPr>
              <w:rFonts w:ascii="Arial" w:eastAsia="Arial" w:hAnsi="Arial" w:cs="Arial"/>
              <w:sz w:val="20"/>
              <w:szCs w:val="20"/>
              <w:lang w:val="es-CO"/>
            </w:rPr>
          </w:pPr>
          <w:r w:rsidRPr="006446CE"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  <w:t>Versión:</w:t>
          </w:r>
          <w:r w:rsidRPr="006446CE">
            <w:rPr>
              <w:rFonts w:ascii="Arial" w:hAnsi="Arial" w:cs="Arial"/>
              <w:b/>
              <w:spacing w:val="3"/>
              <w:sz w:val="20"/>
              <w:szCs w:val="20"/>
              <w:lang w:val="es-CO"/>
            </w:rPr>
            <w:t xml:space="preserve"> </w:t>
          </w:r>
          <w:r w:rsidRPr="006446CE"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  <w:t>01</w:t>
          </w:r>
        </w:p>
      </w:tc>
      <w:tc>
        <w:tcPr>
          <w:tcW w:w="1294" w:type="dxa"/>
          <w:vMerge/>
          <w:tcBorders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</w:tr>
    <w:tr w:rsidR="002710BE" w:rsidRPr="004E3B44" w:rsidTr="004624A5">
      <w:trPr>
        <w:trHeight w:hRule="exact" w:val="641"/>
      </w:trPr>
      <w:tc>
        <w:tcPr>
          <w:tcW w:w="2494" w:type="dxa"/>
          <w:vMerge/>
          <w:tcBorders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  <w:tc>
        <w:tcPr>
          <w:tcW w:w="4114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2710BE" w:rsidRDefault="002710BE" w:rsidP="002710BE">
          <w:pPr>
            <w:pStyle w:val="Textoindependiente"/>
            <w:jc w:val="both"/>
            <w:rPr>
              <w:rFonts w:cs="Arial"/>
              <w:color w:val="000000" w:themeColor="text1"/>
              <w:sz w:val="22"/>
              <w:szCs w:val="22"/>
            </w:rPr>
          </w:pPr>
          <w:r>
            <w:rPr>
              <w:rFonts w:cs="Arial"/>
              <w:color w:val="000000" w:themeColor="text1"/>
              <w:spacing w:val="-2"/>
              <w:sz w:val="20"/>
              <w:lang w:val="es-CO"/>
            </w:rPr>
            <w:t>FORMATO</w:t>
          </w:r>
          <w:r w:rsidRPr="002710BE">
            <w:rPr>
              <w:rFonts w:cs="Arial"/>
              <w:color w:val="000000" w:themeColor="text1"/>
              <w:spacing w:val="-2"/>
              <w:sz w:val="20"/>
              <w:lang w:val="es-CO"/>
            </w:rPr>
            <w:t xml:space="preserve">: </w:t>
          </w:r>
          <w:r w:rsidRPr="002710BE">
            <w:rPr>
              <w:rFonts w:cs="Arial"/>
              <w:color w:val="000000" w:themeColor="text1"/>
              <w:sz w:val="22"/>
              <w:szCs w:val="22"/>
            </w:rPr>
            <w:t>VERIFICACIÓN DE CONDICIONES HIGIÉNICO SANITARIAS DE  VENDEDORES AMBULANTES QUE PREPARAN, COMERCIALIZAN, Y EXPENDEN  ALIMENTOS Y BEBIDAS EN VÍA PUBLICA, CON AUTORIZACIÓN DE USO DE ESPACIO PUBLICO CON MOTIVO DE EVENTOS Y FESTIVIDADES.</w:t>
          </w:r>
        </w:p>
        <w:p w:rsidR="002710BE" w:rsidRPr="002710BE" w:rsidRDefault="002710BE" w:rsidP="002710BE">
          <w:pPr>
            <w:pStyle w:val="TableParagraph"/>
            <w:ind w:left="87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30357A">
          <w:pPr>
            <w:pStyle w:val="TableParagraph"/>
            <w:spacing w:before="1"/>
            <w:ind w:left="-2"/>
            <w:rPr>
              <w:rFonts w:ascii="Arial" w:hAnsi="Arial" w:cs="Arial"/>
              <w:sz w:val="20"/>
              <w:szCs w:val="20"/>
              <w:lang w:val="es-CO"/>
            </w:rPr>
          </w:pPr>
          <w:r w:rsidRPr="006446CE">
            <w:rPr>
              <w:rFonts w:ascii="Arial" w:hAnsi="Arial" w:cs="Arial"/>
              <w:b/>
              <w:spacing w:val="-1"/>
              <w:sz w:val="20"/>
              <w:szCs w:val="20"/>
              <w:lang w:val="es-CO"/>
            </w:rPr>
            <w:t>Fecha:</w:t>
          </w:r>
          <w:r w:rsidRPr="006446CE">
            <w:rPr>
              <w:rFonts w:ascii="Arial" w:hAnsi="Arial" w:cs="Arial"/>
              <w:spacing w:val="-1"/>
              <w:sz w:val="20"/>
              <w:szCs w:val="20"/>
              <w:lang w:val="es-CO"/>
            </w:rPr>
            <w:t xml:space="preserve"> </w:t>
          </w:r>
          <w:r w:rsidR="0088090E">
            <w:rPr>
              <w:rFonts w:ascii="Arial" w:hAnsi="Arial" w:cs="Arial"/>
              <w:spacing w:val="-1"/>
              <w:sz w:val="20"/>
              <w:szCs w:val="20"/>
              <w:lang w:val="es-CO"/>
            </w:rPr>
            <w:t>2019/10/30</w:t>
          </w:r>
        </w:p>
      </w:tc>
      <w:tc>
        <w:tcPr>
          <w:tcW w:w="1294" w:type="dxa"/>
          <w:vMerge/>
          <w:tcBorders>
            <w:left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</w:tr>
    <w:tr w:rsidR="002710BE" w:rsidRPr="004E3B44" w:rsidTr="002710BE">
      <w:trPr>
        <w:trHeight w:hRule="exact" w:val="1972"/>
      </w:trPr>
      <w:tc>
        <w:tcPr>
          <w:tcW w:w="2494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  <w:tc>
        <w:tcPr>
          <w:tcW w:w="4114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</w:rPr>
          </w:pP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30357A" w:rsidRDefault="0030357A" w:rsidP="0030357A">
          <w:pPr>
            <w:pStyle w:val="TableParagraph"/>
            <w:spacing w:before="6"/>
            <w:ind w:left="66"/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  <w:t xml:space="preserve">  </w:t>
          </w:r>
        </w:p>
        <w:p w:rsidR="0030357A" w:rsidRDefault="0030357A" w:rsidP="0030357A">
          <w:pPr>
            <w:pStyle w:val="TableParagraph"/>
            <w:spacing w:before="6"/>
            <w:ind w:left="66"/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</w:pPr>
        </w:p>
        <w:p w:rsidR="0030357A" w:rsidRDefault="0030357A" w:rsidP="0030357A">
          <w:pPr>
            <w:pStyle w:val="TableParagraph"/>
            <w:spacing w:before="6"/>
            <w:ind w:left="66"/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</w:pPr>
        </w:p>
        <w:p w:rsidR="002710BE" w:rsidRPr="006446CE" w:rsidRDefault="002710BE" w:rsidP="0030357A">
          <w:pPr>
            <w:pStyle w:val="TableParagraph"/>
            <w:spacing w:before="6"/>
            <w:ind w:left="66"/>
            <w:rPr>
              <w:rFonts w:ascii="Arial" w:eastAsia="Arial" w:hAnsi="Arial" w:cs="Arial"/>
              <w:sz w:val="20"/>
              <w:szCs w:val="20"/>
              <w:lang w:val="es-CO"/>
            </w:rPr>
          </w:pPr>
          <w:r w:rsidRPr="006446CE">
            <w:rPr>
              <w:rFonts w:ascii="Arial" w:hAnsi="Arial" w:cs="Arial"/>
              <w:b/>
              <w:spacing w:val="-2"/>
              <w:sz w:val="20"/>
              <w:szCs w:val="20"/>
              <w:lang w:val="es-CO"/>
            </w:rPr>
            <w:t>Página:</w:t>
          </w:r>
          <w:r w:rsidRPr="006446CE">
            <w:rPr>
              <w:rFonts w:ascii="Arial" w:hAnsi="Arial" w:cs="Arial"/>
              <w:b/>
              <w:spacing w:val="3"/>
              <w:sz w:val="20"/>
              <w:szCs w:val="20"/>
              <w:lang w:val="es-CO"/>
            </w:rPr>
            <w:t xml:space="preserve"> 1</w:t>
          </w:r>
          <w:r w:rsidRPr="006446CE">
            <w:rPr>
              <w:rFonts w:ascii="Arial" w:hAnsi="Arial" w:cs="Arial"/>
              <w:b/>
              <w:spacing w:val="-1"/>
              <w:sz w:val="20"/>
              <w:szCs w:val="20"/>
              <w:lang w:val="es-CO"/>
            </w:rPr>
            <w:t xml:space="preserve"> </w:t>
          </w:r>
          <w:r w:rsidRPr="006446CE">
            <w:rPr>
              <w:rFonts w:ascii="Arial" w:hAnsi="Arial" w:cs="Arial"/>
              <w:sz w:val="20"/>
              <w:szCs w:val="20"/>
              <w:lang w:val="es-CO"/>
            </w:rPr>
            <w:t xml:space="preserve">de </w:t>
          </w:r>
          <w:r w:rsidR="0088090E">
            <w:rPr>
              <w:rFonts w:ascii="Arial" w:hAnsi="Arial" w:cs="Arial"/>
              <w:sz w:val="20"/>
              <w:szCs w:val="20"/>
              <w:lang w:val="es-CO"/>
            </w:rPr>
            <w:t>3</w:t>
          </w:r>
        </w:p>
      </w:tc>
      <w:tc>
        <w:tcPr>
          <w:tcW w:w="1294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2710BE" w:rsidRPr="006446CE" w:rsidRDefault="002710BE" w:rsidP="002710BE">
          <w:pPr>
            <w:widowControl w:val="0"/>
            <w:rPr>
              <w:rFonts w:ascii="Arial" w:hAnsi="Arial"/>
              <w:sz w:val="24"/>
              <w:szCs w:val="24"/>
            </w:rPr>
          </w:pPr>
        </w:p>
      </w:tc>
    </w:tr>
  </w:tbl>
  <w:p w:rsidR="00820820" w:rsidRPr="002710BE" w:rsidRDefault="00820820" w:rsidP="002710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1CDA"/>
    <w:multiLevelType w:val="hybridMultilevel"/>
    <w:tmpl w:val="0A54A082"/>
    <w:lvl w:ilvl="0" w:tplc="B1BE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AC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63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A9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5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26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08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47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1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020B5"/>
    <w:multiLevelType w:val="hybridMultilevel"/>
    <w:tmpl w:val="EE1EA4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77AC7"/>
    <w:multiLevelType w:val="hybridMultilevel"/>
    <w:tmpl w:val="9112F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708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5B5CF1"/>
    <w:multiLevelType w:val="hybridMultilevel"/>
    <w:tmpl w:val="74205064"/>
    <w:lvl w:ilvl="0" w:tplc="8C10BE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425DBE"/>
    <w:multiLevelType w:val="hybridMultilevel"/>
    <w:tmpl w:val="90A0B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591C"/>
    <w:multiLevelType w:val="hybridMultilevel"/>
    <w:tmpl w:val="4F689972"/>
    <w:lvl w:ilvl="0" w:tplc="BEAC69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77885"/>
    <w:multiLevelType w:val="hybridMultilevel"/>
    <w:tmpl w:val="B45E0FE8"/>
    <w:lvl w:ilvl="0" w:tplc="94C0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CF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2A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E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E3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65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E0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6F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047F6"/>
    <w:multiLevelType w:val="hybridMultilevel"/>
    <w:tmpl w:val="D060A2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7"/>
    <w:rsid w:val="0000329F"/>
    <w:rsid w:val="00003F3D"/>
    <w:rsid w:val="00020BD4"/>
    <w:rsid w:val="0002634F"/>
    <w:rsid w:val="00052DAC"/>
    <w:rsid w:val="000720A7"/>
    <w:rsid w:val="00073466"/>
    <w:rsid w:val="000C01EC"/>
    <w:rsid w:val="000C2E15"/>
    <w:rsid w:val="000D033B"/>
    <w:rsid w:val="000D0BC4"/>
    <w:rsid w:val="001003E4"/>
    <w:rsid w:val="00131035"/>
    <w:rsid w:val="001365C1"/>
    <w:rsid w:val="00137831"/>
    <w:rsid w:val="00152272"/>
    <w:rsid w:val="001537EB"/>
    <w:rsid w:val="001611E5"/>
    <w:rsid w:val="0018192F"/>
    <w:rsid w:val="00192D53"/>
    <w:rsid w:val="001B4BE4"/>
    <w:rsid w:val="001B55F4"/>
    <w:rsid w:val="001C2BC7"/>
    <w:rsid w:val="001E1CB8"/>
    <w:rsid w:val="001F705A"/>
    <w:rsid w:val="00207754"/>
    <w:rsid w:val="00212FDC"/>
    <w:rsid w:val="002170AD"/>
    <w:rsid w:val="002244EB"/>
    <w:rsid w:val="00224748"/>
    <w:rsid w:val="00261976"/>
    <w:rsid w:val="0027012D"/>
    <w:rsid w:val="002710BE"/>
    <w:rsid w:val="00273F3B"/>
    <w:rsid w:val="002A37CA"/>
    <w:rsid w:val="002A5E25"/>
    <w:rsid w:val="002B3B72"/>
    <w:rsid w:val="002F1C34"/>
    <w:rsid w:val="002F77D9"/>
    <w:rsid w:val="0030357A"/>
    <w:rsid w:val="0031267D"/>
    <w:rsid w:val="00314449"/>
    <w:rsid w:val="00332E18"/>
    <w:rsid w:val="00371E5C"/>
    <w:rsid w:val="00377D3F"/>
    <w:rsid w:val="00395EA9"/>
    <w:rsid w:val="003973E0"/>
    <w:rsid w:val="003A4D7A"/>
    <w:rsid w:val="003B7CE5"/>
    <w:rsid w:val="003E06D4"/>
    <w:rsid w:val="003F046E"/>
    <w:rsid w:val="003F6B2D"/>
    <w:rsid w:val="00401E12"/>
    <w:rsid w:val="004027C0"/>
    <w:rsid w:val="00402CF9"/>
    <w:rsid w:val="0041614E"/>
    <w:rsid w:val="00417111"/>
    <w:rsid w:val="00422844"/>
    <w:rsid w:val="004324C6"/>
    <w:rsid w:val="00440668"/>
    <w:rsid w:val="0044081E"/>
    <w:rsid w:val="00445FA2"/>
    <w:rsid w:val="0045293B"/>
    <w:rsid w:val="0045441A"/>
    <w:rsid w:val="0048408F"/>
    <w:rsid w:val="004868A7"/>
    <w:rsid w:val="00487B49"/>
    <w:rsid w:val="0049557C"/>
    <w:rsid w:val="00496961"/>
    <w:rsid w:val="004B1720"/>
    <w:rsid w:val="004C5858"/>
    <w:rsid w:val="004C7583"/>
    <w:rsid w:val="004E23F4"/>
    <w:rsid w:val="004E5231"/>
    <w:rsid w:val="004F537F"/>
    <w:rsid w:val="00503EC0"/>
    <w:rsid w:val="00522D9A"/>
    <w:rsid w:val="005240E2"/>
    <w:rsid w:val="005267D6"/>
    <w:rsid w:val="00526F37"/>
    <w:rsid w:val="005407EE"/>
    <w:rsid w:val="00545649"/>
    <w:rsid w:val="00564509"/>
    <w:rsid w:val="00581FE1"/>
    <w:rsid w:val="0058286B"/>
    <w:rsid w:val="00584228"/>
    <w:rsid w:val="005A321D"/>
    <w:rsid w:val="005A7291"/>
    <w:rsid w:val="005B2984"/>
    <w:rsid w:val="005C3953"/>
    <w:rsid w:val="005D161A"/>
    <w:rsid w:val="005E5929"/>
    <w:rsid w:val="005E5F6D"/>
    <w:rsid w:val="006309E2"/>
    <w:rsid w:val="006316EF"/>
    <w:rsid w:val="006A2FB1"/>
    <w:rsid w:val="006A5935"/>
    <w:rsid w:val="006A7B3E"/>
    <w:rsid w:val="006A7FDF"/>
    <w:rsid w:val="006B6319"/>
    <w:rsid w:val="006B7A2D"/>
    <w:rsid w:val="006C0572"/>
    <w:rsid w:val="006E0C88"/>
    <w:rsid w:val="006E1B81"/>
    <w:rsid w:val="006E2A4F"/>
    <w:rsid w:val="006E4416"/>
    <w:rsid w:val="006E46DD"/>
    <w:rsid w:val="006E5E54"/>
    <w:rsid w:val="006F67BB"/>
    <w:rsid w:val="007062D0"/>
    <w:rsid w:val="00727FAA"/>
    <w:rsid w:val="00736FE8"/>
    <w:rsid w:val="007379E0"/>
    <w:rsid w:val="00745304"/>
    <w:rsid w:val="00745D3B"/>
    <w:rsid w:val="00761B82"/>
    <w:rsid w:val="007645C3"/>
    <w:rsid w:val="00767A65"/>
    <w:rsid w:val="0077270D"/>
    <w:rsid w:val="007A50B0"/>
    <w:rsid w:val="007A7F46"/>
    <w:rsid w:val="007B02FD"/>
    <w:rsid w:val="007B798D"/>
    <w:rsid w:val="007C093E"/>
    <w:rsid w:val="007D2562"/>
    <w:rsid w:val="007E3A5B"/>
    <w:rsid w:val="007F3992"/>
    <w:rsid w:val="00806E19"/>
    <w:rsid w:val="00816702"/>
    <w:rsid w:val="00820820"/>
    <w:rsid w:val="0082646C"/>
    <w:rsid w:val="00843F62"/>
    <w:rsid w:val="00865614"/>
    <w:rsid w:val="00873B06"/>
    <w:rsid w:val="0087586D"/>
    <w:rsid w:val="0088090E"/>
    <w:rsid w:val="008B0E6D"/>
    <w:rsid w:val="008B2EA8"/>
    <w:rsid w:val="008C4942"/>
    <w:rsid w:val="008C523D"/>
    <w:rsid w:val="008D479C"/>
    <w:rsid w:val="008D5796"/>
    <w:rsid w:val="00900F32"/>
    <w:rsid w:val="00914B69"/>
    <w:rsid w:val="00923433"/>
    <w:rsid w:val="00933EE6"/>
    <w:rsid w:val="00946DBE"/>
    <w:rsid w:val="00952819"/>
    <w:rsid w:val="00957F13"/>
    <w:rsid w:val="00962E7A"/>
    <w:rsid w:val="0097294A"/>
    <w:rsid w:val="00974A59"/>
    <w:rsid w:val="009D5AD9"/>
    <w:rsid w:val="009E2659"/>
    <w:rsid w:val="009F48FF"/>
    <w:rsid w:val="009F69EA"/>
    <w:rsid w:val="00A07FA2"/>
    <w:rsid w:val="00A33328"/>
    <w:rsid w:val="00A53673"/>
    <w:rsid w:val="00A53A4E"/>
    <w:rsid w:val="00A63FD9"/>
    <w:rsid w:val="00A85768"/>
    <w:rsid w:val="00AA7BBB"/>
    <w:rsid w:val="00AC7351"/>
    <w:rsid w:val="00AF324C"/>
    <w:rsid w:val="00B01031"/>
    <w:rsid w:val="00B018E2"/>
    <w:rsid w:val="00B2474F"/>
    <w:rsid w:val="00B42A05"/>
    <w:rsid w:val="00B51542"/>
    <w:rsid w:val="00B71AA6"/>
    <w:rsid w:val="00B8691E"/>
    <w:rsid w:val="00B87302"/>
    <w:rsid w:val="00B87FA0"/>
    <w:rsid w:val="00B93A32"/>
    <w:rsid w:val="00BB79AF"/>
    <w:rsid w:val="00BD33AE"/>
    <w:rsid w:val="00BF6650"/>
    <w:rsid w:val="00C00265"/>
    <w:rsid w:val="00C026F9"/>
    <w:rsid w:val="00C055B6"/>
    <w:rsid w:val="00C22049"/>
    <w:rsid w:val="00C542B5"/>
    <w:rsid w:val="00C6169F"/>
    <w:rsid w:val="00C7303C"/>
    <w:rsid w:val="00C737BA"/>
    <w:rsid w:val="00C82EDD"/>
    <w:rsid w:val="00C852AC"/>
    <w:rsid w:val="00C93384"/>
    <w:rsid w:val="00C95325"/>
    <w:rsid w:val="00CB0426"/>
    <w:rsid w:val="00CD33E9"/>
    <w:rsid w:val="00CE77C0"/>
    <w:rsid w:val="00CF005A"/>
    <w:rsid w:val="00CF63D7"/>
    <w:rsid w:val="00CF6E17"/>
    <w:rsid w:val="00D0389E"/>
    <w:rsid w:val="00D22BD5"/>
    <w:rsid w:val="00D3203A"/>
    <w:rsid w:val="00D435B9"/>
    <w:rsid w:val="00D61EB7"/>
    <w:rsid w:val="00D93A3A"/>
    <w:rsid w:val="00D9772B"/>
    <w:rsid w:val="00DA35E6"/>
    <w:rsid w:val="00DC11AC"/>
    <w:rsid w:val="00DC46E0"/>
    <w:rsid w:val="00E0304B"/>
    <w:rsid w:val="00E064BB"/>
    <w:rsid w:val="00E17F46"/>
    <w:rsid w:val="00E22364"/>
    <w:rsid w:val="00E24A76"/>
    <w:rsid w:val="00E3403C"/>
    <w:rsid w:val="00E34225"/>
    <w:rsid w:val="00EA1932"/>
    <w:rsid w:val="00EB3AD2"/>
    <w:rsid w:val="00ED6E18"/>
    <w:rsid w:val="00F0396E"/>
    <w:rsid w:val="00F228FB"/>
    <w:rsid w:val="00F22910"/>
    <w:rsid w:val="00F24E73"/>
    <w:rsid w:val="00F32CD6"/>
    <w:rsid w:val="00F35A4E"/>
    <w:rsid w:val="00F41ABE"/>
    <w:rsid w:val="00F4679B"/>
    <w:rsid w:val="00F46EAC"/>
    <w:rsid w:val="00F47000"/>
    <w:rsid w:val="00F51AC0"/>
    <w:rsid w:val="00F62749"/>
    <w:rsid w:val="00F6424E"/>
    <w:rsid w:val="00F77D40"/>
    <w:rsid w:val="00F9053B"/>
    <w:rsid w:val="00FC4073"/>
    <w:rsid w:val="00FE1D11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2842DCA-5490-1542-91AE-70C1926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 Car Car,Car Car Car,Car Ca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sz w:val="24"/>
    </w:rPr>
  </w:style>
  <w:style w:type="table" w:styleId="Tablaconcuadrcula">
    <w:name w:val="Table Grid"/>
    <w:basedOn w:val="Tablanormal"/>
    <w:rsid w:val="004E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8B0E6D"/>
    <w:rPr>
      <w:rFonts w:ascii="Arial" w:hAnsi="Arial"/>
      <w:sz w:val="24"/>
      <w:lang w:val="es-ES" w:eastAsia="es-ES"/>
    </w:rPr>
  </w:style>
  <w:style w:type="paragraph" w:customStyle="1" w:styleId="Lneadereferencia">
    <w:name w:val="Línea de referencia"/>
    <w:basedOn w:val="Textoindependiente"/>
    <w:rsid w:val="00E064BB"/>
    <w:pPr>
      <w:jc w:val="both"/>
    </w:pPr>
  </w:style>
  <w:style w:type="paragraph" w:customStyle="1" w:styleId="CarCarCarCar">
    <w:name w:val="Car Car Car Car"/>
    <w:basedOn w:val="Normal"/>
    <w:rsid w:val="00F35A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cabezadoCar1">
    <w:name w:val="Encabezado Car1"/>
    <w:link w:val="Encabezado"/>
    <w:uiPriority w:val="99"/>
    <w:locked/>
    <w:rsid w:val="00F35A4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7F3992"/>
    <w:pPr>
      <w:ind w:left="708"/>
    </w:pPr>
  </w:style>
  <w:style w:type="character" w:customStyle="1" w:styleId="EncabezadoCar">
    <w:name w:val="Encabezado Car"/>
    <w:uiPriority w:val="99"/>
    <w:rsid w:val="001611E5"/>
    <w:rPr>
      <w:rFonts w:ascii="Comic Sans MS" w:hAnsi="Comic Sans MS"/>
      <w:snapToGrid w:val="0"/>
      <w:sz w:val="24"/>
      <w:lang w:eastAsia="es-ES"/>
    </w:rPr>
  </w:style>
  <w:style w:type="character" w:styleId="Nmerodepgina">
    <w:name w:val="page number"/>
    <w:basedOn w:val="Fuentedeprrafopredeter"/>
    <w:rsid w:val="001611E5"/>
  </w:style>
  <w:style w:type="character" w:customStyle="1" w:styleId="PiedepginaCar">
    <w:name w:val="Pie de página Car"/>
    <w:aliases w:val=" Car Car Car Car, Car Car Car1,Car Car Car Car1,Car Car Car1"/>
    <w:link w:val="Piedepgina"/>
    <w:uiPriority w:val="99"/>
    <w:rsid w:val="000720A7"/>
    <w:rPr>
      <w:lang w:val="es-ES" w:eastAsia="es-ES"/>
    </w:rPr>
  </w:style>
  <w:style w:type="paragraph" w:styleId="Textoindependiente2">
    <w:name w:val="Body Text 2"/>
    <w:basedOn w:val="Normal"/>
    <w:link w:val="Textoindependiente2Car"/>
    <w:rsid w:val="0092343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3433"/>
    <w:rPr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710B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ACTO ADMINISTRATIVO No</vt:lpstr>
    </vt:vector>
  </TitlesOfParts>
  <Company>Hewlett-Packard Company</Company>
  <LinksUpToDate>false</LinksUpToDate>
  <CharactersWithSpaces>1890</CharactersWithSpaces>
  <SharedDoc>false</SharedDoc>
  <HLinks>
    <vt:vector size="18" baseType="variant">
      <vt:variant>
        <vt:i4>4391034</vt:i4>
      </vt:variant>
      <vt:variant>
        <vt:i4>3</vt:i4>
      </vt:variant>
      <vt:variant>
        <vt:i4>0</vt:i4>
      </vt:variant>
      <vt:variant>
        <vt:i4>5</vt:i4>
      </vt:variant>
      <vt:variant>
        <vt:lpwstr>mailto:luzelena.borras@tolima.gov.co</vt:lpwstr>
      </vt:variant>
      <vt:variant>
        <vt:lpwstr/>
      </vt:variant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http://www.tolima.gov.co/</vt:lpwstr>
      </vt:variant>
      <vt:variant>
        <vt:lpwstr/>
      </vt:variant>
      <vt:variant>
        <vt:i4>3932266</vt:i4>
      </vt:variant>
      <vt:variant>
        <vt:i4>-1</vt:i4>
      </vt:variant>
      <vt:variant>
        <vt:i4>2058</vt:i4>
      </vt:variant>
      <vt:variant>
        <vt:i4>1</vt:i4>
      </vt:variant>
      <vt:variant>
        <vt:lpwstr>http://www.tolima.gov.co/info/tolima/media/bloque55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 ADMINISTRATIVO No</dc:title>
  <dc:subject/>
  <dc:creator>LILIANA LAMPREA</dc:creator>
  <cp:keywords/>
  <cp:lastModifiedBy>USER</cp:lastModifiedBy>
  <cp:revision>2</cp:revision>
  <cp:lastPrinted>2017-08-09T23:16:00Z</cp:lastPrinted>
  <dcterms:created xsi:type="dcterms:W3CDTF">2019-11-06T15:24:00Z</dcterms:created>
  <dcterms:modified xsi:type="dcterms:W3CDTF">2019-11-06T15:24:00Z</dcterms:modified>
</cp:coreProperties>
</file>