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D5" w:rsidRPr="005D2BD5" w:rsidRDefault="005D2BD5" w:rsidP="005D2BD5">
      <w:pPr>
        <w:pStyle w:val="Ttulo3"/>
        <w:jc w:val="center"/>
        <w:rPr>
          <w:rFonts w:ascii="Arial" w:hAnsi="Arial" w:cs="Arial"/>
          <w:b/>
          <w:snapToGrid w:val="0"/>
          <w:color w:val="auto"/>
          <w:sz w:val="24"/>
          <w:szCs w:val="24"/>
        </w:rPr>
      </w:pPr>
      <w:r w:rsidRPr="005D2BD5">
        <w:rPr>
          <w:rFonts w:ascii="Arial" w:hAnsi="Arial" w:cs="Arial"/>
          <w:b/>
          <w:color w:val="auto"/>
          <w:sz w:val="24"/>
          <w:szCs w:val="24"/>
        </w:rPr>
        <w:t>EVALUACIÓN INTERNA DE LA JORNADA DE DIÁLOGO DE RENDICIÓN DE CUENTAS</w:t>
      </w:r>
    </w:p>
    <w:p w:rsidR="005D2BD5" w:rsidRPr="005D2BD5" w:rsidRDefault="005D2BD5" w:rsidP="005D2BD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26"/>
        <w:jc w:val="both"/>
        <w:rPr>
          <w:rFonts w:ascii="Arial" w:hAnsi="Arial" w:cs="Arial"/>
          <w:snapToGrid w:val="0"/>
          <w:color w:val="000000"/>
          <w:sz w:val="24"/>
          <w:szCs w:val="24"/>
          <w:lang w:eastAsia="es-CO"/>
        </w:rPr>
      </w:pPr>
    </w:p>
    <w:p w:rsidR="005D2BD5" w:rsidRPr="005D2BD5" w:rsidRDefault="005D2BD5" w:rsidP="005D2BD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26"/>
        <w:jc w:val="both"/>
        <w:rPr>
          <w:rFonts w:ascii="Arial" w:hAnsi="Arial" w:cs="Arial"/>
          <w:snapToGrid w:val="0"/>
          <w:color w:val="000000"/>
          <w:sz w:val="24"/>
          <w:szCs w:val="24"/>
          <w:lang w:val="es-MX" w:eastAsia="es-CO"/>
        </w:rPr>
      </w:pPr>
      <w:r w:rsidRPr="005D2BD5">
        <w:rPr>
          <w:rFonts w:ascii="Arial" w:hAnsi="Arial" w:cs="Arial"/>
          <w:snapToGrid w:val="0"/>
          <w:color w:val="000000"/>
          <w:sz w:val="24"/>
          <w:szCs w:val="24"/>
          <w:lang w:eastAsia="es-CO"/>
        </w:rPr>
        <w:t>Este formato tiene como objetivo</w:t>
      </w:r>
      <w:r w:rsidRPr="005D2BD5">
        <w:rPr>
          <w:rFonts w:ascii="Arial" w:hAnsi="Arial" w:cs="Arial"/>
          <w:iCs/>
          <w:snapToGrid w:val="0"/>
          <w:color w:val="000000"/>
          <w:sz w:val="24"/>
          <w:szCs w:val="24"/>
          <w:lang w:val="es-MX" w:eastAsia="es-CO"/>
        </w:rPr>
        <w:t xml:space="preserve"> identificar</w:t>
      </w:r>
      <w:r w:rsidRPr="005D2BD5">
        <w:rPr>
          <w:rFonts w:ascii="Arial" w:hAnsi="Arial" w:cs="Arial"/>
          <w:snapToGrid w:val="0"/>
          <w:color w:val="000000"/>
          <w:sz w:val="24"/>
          <w:szCs w:val="24"/>
          <w:lang w:val="es-MX" w:eastAsia="es-CO"/>
        </w:rPr>
        <w:t xml:space="preserve"> los contenidos y metodologías implementadas en la jornada de diálogo en la rendición pública de cuentas, que permita hacer las recomendaciones para la cualifica</w:t>
      </w:r>
      <w:bookmarkStart w:id="0" w:name="_GoBack"/>
      <w:bookmarkEnd w:id="0"/>
      <w:r w:rsidRPr="005D2BD5">
        <w:rPr>
          <w:rFonts w:ascii="Arial" w:hAnsi="Arial" w:cs="Arial"/>
          <w:snapToGrid w:val="0"/>
          <w:color w:val="000000"/>
          <w:sz w:val="24"/>
          <w:szCs w:val="24"/>
          <w:lang w:val="es-MX" w:eastAsia="es-CO"/>
        </w:rPr>
        <w:t>ción de este proceso.</w:t>
      </w:r>
    </w:p>
    <w:p w:rsidR="005D2BD5" w:rsidRDefault="005D2BD5" w:rsidP="005D2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"/>
        <w:jc w:val="both"/>
        <w:rPr>
          <w:rFonts w:ascii="Arial" w:hAnsi="Arial" w:cs="Arial"/>
          <w:snapToGrid w:val="0"/>
          <w:color w:val="000000"/>
          <w:sz w:val="24"/>
          <w:szCs w:val="24"/>
          <w:lang w:val="es-MX" w:eastAsia="es-CO"/>
        </w:rPr>
      </w:pPr>
    </w:p>
    <w:p w:rsidR="005D2BD5" w:rsidRPr="005D2BD5" w:rsidRDefault="005D2BD5" w:rsidP="005D2B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"/>
        <w:jc w:val="both"/>
        <w:rPr>
          <w:rFonts w:ascii="Arial" w:hAnsi="Arial" w:cs="Arial"/>
          <w:bCs/>
          <w:snapToGrid w:val="0"/>
          <w:sz w:val="24"/>
          <w:szCs w:val="24"/>
          <w:lang w:val="es-MX"/>
        </w:rPr>
      </w:pPr>
      <w:r w:rsidRPr="005D2BD5">
        <w:rPr>
          <w:rFonts w:ascii="Arial" w:hAnsi="Arial" w:cs="Arial"/>
          <w:b/>
          <w:bCs/>
          <w:snapToGrid w:val="0"/>
          <w:sz w:val="24"/>
          <w:szCs w:val="24"/>
          <w:u w:val="single"/>
          <w:lang w:val="es-MX"/>
        </w:rPr>
        <w:t xml:space="preserve">ORGANIZACIÓN Y LOGÍSTICA </w:t>
      </w:r>
      <w:r w:rsidRPr="005D2BD5">
        <w:rPr>
          <w:rFonts w:ascii="Arial" w:hAnsi="Arial" w:cs="Arial"/>
          <w:bCs/>
          <w:snapToGrid w:val="0"/>
          <w:sz w:val="24"/>
          <w:szCs w:val="24"/>
          <w:lang w:val="es-MX"/>
        </w:rPr>
        <w:t xml:space="preserve">(Mencionar el nombre del evento, fecha y lugar) </w:t>
      </w:r>
    </w:p>
    <w:p w:rsidR="005D2BD5" w:rsidRDefault="005D2BD5" w:rsidP="005D2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"/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5D2BD5" w:rsidTr="005D2BD5">
        <w:tc>
          <w:tcPr>
            <w:tcW w:w="2972" w:type="dxa"/>
          </w:tcPr>
          <w:p w:rsidR="005D2BD5" w:rsidRPr="005D2BD5" w:rsidRDefault="005D2BD5" w:rsidP="005D2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6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MX"/>
              </w:rPr>
              <w:t>ORGANIZACIÓN Y LOGÍSTICA</w:t>
            </w:r>
          </w:p>
        </w:tc>
        <w:tc>
          <w:tcPr>
            <w:tcW w:w="5856" w:type="dxa"/>
            <w:vAlign w:val="center"/>
          </w:tcPr>
          <w:p w:rsidR="005D2BD5" w:rsidRPr="005D2BD5" w:rsidRDefault="005D2BD5" w:rsidP="005D2BD5">
            <w:pPr>
              <w:spacing w:after="0" w:line="240" w:lineRule="auto"/>
              <w:ind w:right="26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MX"/>
              </w:rPr>
              <w:t>EVALUACIÓN</w:t>
            </w:r>
          </w:p>
        </w:tc>
      </w:tr>
      <w:tr w:rsidR="005D2BD5" w:rsidTr="005D2BD5">
        <w:tc>
          <w:tcPr>
            <w:tcW w:w="2972" w:type="dxa"/>
            <w:vAlign w:val="center"/>
          </w:tcPr>
          <w:p w:rsidR="005D2BD5" w:rsidRPr="005D2BD5" w:rsidRDefault="005D2BD5" w:rsidP="005D2BD5">
            <w:pPr>
              <w:pStyle w:val="Sinespaciado"/>
              <w:rPr>
                <w:rFonts w:ascii="Arial" w:hAnsi="Arial" w:cs="Arial"/>
              </w:rPr>
            </w:pPr>
            <w:r w:rsidRPr="005D2BD5">
              <w:rPr>
                <w:rFonts w:ascii="Arial" w:hAnsi="Arial" w:cs="Arial"/>
                <w:sz w:val="24"/>
              </w:rPr>
              <w:t>Capacidad instalada para recibir a los asistentes (presenciales o virtuales) adecuada:</w:t>
            </w:r>
          </w:p>
        </w:tc>
        <w:tc>
          <w:tcPr>
            <w:tcW w:w="5856" w:type="dxa"/>
          </w:tcPr>
          <w:p w:rsidR="005D2BD5" w:rsidRDefault="005D2BD5" w:rsidP="005D2BD5">
            <w:pPr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u w:val="single"/>
                <w:lang w:val="es-MX"/>
              </w:rPr>
            </w:pPr>
          </w:p>
        </w:tc>
      </w:tr>
      <w:tr w:rsidR="005D2BD5" w:rsidTr="005D2BD5">
        <w:tc>
          <w:tcPr>
            <w:tcW w:w="2972" w:type="dxa"/>
          </w:tcPr>
          <w:p w:rsidR="005D2BD5" w:rsidRPr="005D2BD5" w:rsidRDefault="005D2BD5" w:rsidP="005D2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6"/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>Se utilizaron medios audiovisuales con información clara:</w:t>
            </w:r>
          </w:p>
        </w:tc>
        <w:tc>
          <w:tcPr>
            <w:tcW w:w="5856" w:type="dxa"/>
          </w:tcPr>
          <w:p w:rsidR="005D2BD5" w:rsidRDefault="005D2BD5" w:rsidP="005D2BD5">
            <w:pPr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u w:val="single"/>
                <w:lang w:val="es-MX"/>
              </w:rPr>
            </w:pPr>
          </w:p>
        </w:tc>
      </w:tr>
      <w:tr w:rsidR="005D2BD5" w:rsidTr="005D2BD5">
        <w:tc>
          <w:tcPr>
            <w:tcW w:w="2972" w:type="dxa"/>
          </w:tcPr>
          <w:p w:rsidR="005D2BD5" w:rsidRPr="005D2BD5" w:rsidRDefault="005D2BD5" w:rsidP="005D2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6"/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>Se contó con vías de acceso interno para personas en situación de discapacidad habilitadas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 xml:space="preserve"> (Sí la jornada de diálogo no es presencial no aplica)</w:t>
            </w:r>
          </w:p>
        </w:tc>
        <w:tc>
          <w:tcPr>
            <w:tcW w:w="5856" w:type="dxa"/>
          </w:tcPr>
          <w:p w:rsidR="005D2BD5" w:rsidRDefault="005D2BD5" w:rsidP="005D2BD5">
            <w:pPr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u w:val="single"/>
                <w:lang w:val="es-MX"/>
              </w:rPr>
            </w:pPr>
          </w:p>
        </w:tc>
      </w:tr>
      <w:tr w:rsidR="005D2BD5" w:rsidTr="005D2BD5">
        <w:tc>
          <w:tcPr>
            <w:tcW w:w="2972" w:type="dxa"/>
          </w:tcPr>
          <w:p w:rsidR="005D2BD5" w:rsidRPr="005D2BD5" w:rsidRDefault="005D2BD5" w:rsidP="005D2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6"/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>Se realizó manejo de los tiempos adecuadamente</w:t>
            </w:r>
          </w:p>
        </w:tc>
        <w:tc>
          <w:tcPr>
            <w:tcW w:w="5856" w:type="dxa"/>
          </w:tcPr>
          <w:p w:rsidR="005D2BD5" w:rsidRDefault="005D2BD5" w:rsidP="005D2BD5">
            <w:pPr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u w:val="single"/>
                <w:lang w:val="es-MX"/>
              </w:rPr>
            </w:pPr>
          </w:p>
        </w:tc>
      </w:tr>
    </w:tbl>
    <w:p w:rsidR="005D2BD5" w:rsidRPr="005D2BD5" w:rsidRDefault="005D2BD5" w:rsidP="005D2BD5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  <w:snapToGrid w:val="0"/>
          <w:sz w:val="24"/>
          <w:szCs w:val="24"/>
          <w:lang w:val="es-MX"/>
        </w:rPr>
      </w:pPr>
      <w:r w:rsidRPr="005D2BD5">
        <w:rPr>
          <w:rFonts w:ascii="Arial" w:hAnsi="Arial" w:cs="Arial"/>
          <w:snapToGrid w:val="0"/>
          <w:sz w:val="24"/>
          <w:szCs w:val="24"/>
          <w:lang w:val="es-MX"/>
        </w:rPr>
        <w:br w:type="page"/>
      </w:r>
      <w:r w:rsidRPr="005D2BD5">
        <w:rPr>
          <w:rFonts w:ascii="Arial" w:hAnsi="Arial" w:cs="Arial"/>
          <w:b/>
          <w:bCs/>
          <w:snapToGrid w:val="0"/>
          <w:sz w:val="24"/>
          <w:szCs w:val="24"/>
          <w:lang w:val="es-MX"/>
        </w:rPr>
        <w:lastRenderedPageBreak/>
        <w:t>CONTENIDOS DE LA JORNADA DE DIÁLOGO</w:t>
      </w:r>
    </w:p>
    <w:p w:rsidR="005D2BD5" w:rsidRDefault="005D2BD5" w:rsidP="005D2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"/>
        <w:rPr>
          <w:rFonts w:ascii="Arial" w:hAnsi="Arial" w:cs="Arial"/>
          <w:b/>
          <w:bCs/>
          <w:snapToGrid w:val="0"/>
          <w:sz w:val="24"/>
          <w:szCs w:val="24"/>
          <w:u w:val="single"/>
          <w:lang w:val="es-MX"/>
        </w:rPr>
      </w:pPr>
    </w:p>
    <w:p w:rsidR="005D2BD5" w:rsidRDefault="005D2BD5" w:rsidP="005D2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"/>
        <w:rPr>
          <w:rFonts w:ascii="Arial" w:hAnsi="Arial" w:cs="Arial"/>
          <w:b/>
          <w:bCs/>
          <w:snapToGrid w:val="0"/>
          <w:sz w:val="24"/>
          <w:szCs w:val="24"/>
          <w:u w:val="single"/>
          <w:lang w:val="es-MX"/>
        </w:rPr>
      </w:pPr>
    </w:p>
    <w:tbl>
      <w:tblPr>
        <w:tblStyle w:val="Tablaconcuadrcula"/>
        <w:tblW w:w="9097" w:type="dxa"/>
        <w:tblLook w:val="04A0" w:firstRow="1" w:lastRow="0" w:firstColumn="1" w:lastColumn="0" w:noHBand="0" w:noVBand="1"/>
      </w:tblPr>
      <w:tblGrid>
        <w:gridCol w:w="3209"/>
        <w:gridCol w:w="5888"/>
      </w:tblGrid>
      <w:tr w:rsidR="005D2BD5" w:rsidRPr="005D2BD5" w:rsidTr="005D2BD5">
        <w:trPr>
          <w:trHeight w:val="537"/>
        </w:trPr>
        <w:tc>
          <w:tcPr>
            <w:tcW w:w="3209" w:type="dxa"/>
          </w:tcPr>
          <w:p w:rsidR="005D2BD5" w:rsidRPr="005D2BD5" w:rsidRDefault="005D2BD5" w:rsidP="005D2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6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MX"/>
              </w:rPr>
              <w:t>CONTENIDOS DE LA JORNADA DE DIÁLOGO</w:t>
            </w:r>
          </w:p>
        </w:tc>
        <w:tc>
          <w:tcPr>
            <w:tcW w:w="5888" w:type="dxa"/>
            <w:vAlign w:val="center"/>
          </w:tcPr>
          <w:p w:rsidR="005D2BD5" w:rsidRPr="005D2BD5" w:rsidRDefault="005D2BD5" w:rsidP="0096176A">
            <w:pPr>
              <w:spacing w:after="0" w:line="240" w:lineRule="auto"/>
              <w:ind w:right="26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MX"/>
              </w:rPr>
              <w:t>EVALUACIÓN</w:t>
            </w:r>
          </w:p>
        </w:tc>
      </w:tr>
      <w:tr w:rsidR="005D2BD5" w:rsidTr="005D2BD5">
        <w:trPr>
          <w:trHeight w:val="552"/>
        </w:trPr>
        <w:tc>
          <w:tcPr>
            <w:tcW w:w="3209" w:type="dxa"/>
            <w:vAlign w:val="center"/>
          </w:tcPr>
          <w:p w:rsidR="005D2BD5" w:rsidRPr="005D2BD5" w:rsidRDefault="005D2BD5" w:rsidP="0096176A">
            <w:pPr>
              <w:pStyle w:val="Sinespaciado"/>
              <w:rPr>
                <w:rFonts w:ascii="Arial" w:hAnsi="Arial" w:cs="Arial"/>
              </w:rPr>
            </w:pPr>
            <w:r w:rsidRPr="005D2BD5"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>Utilización del lenguaje (Claro e incluyente):</w:t>
            </w:r>
          </w:p>
        </w:tc>
        <w:tc>
          <w:tcPr>
            <w:tcW w:w="5888" w:type="dxa"/>
          </w:tcPr>
          <w:p w:rsidR="005D2BD5" w:rsidRDefault="005D2BD5" w:rsidP="0096176A">
            <w:pPr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u w:val="single"/>
                <w:lang w:val="es-MX"/>
              </w:rPr>
            </w:pPr>
          </w:p>
        </w:tc>
      </w:tr>
      <w:tr w:rsidR="005D2BD5" w:rsidTr="005D2BD5">
        <w:trPr>
          <w:trHeight w:val="1912"/>
        </w:trPr>
        <w:tc>
          <w:tcPr>
            <w:tcW w:w="3209" w:type="dxa"/>
          </w:tcPr>
          <w:p w:rsidR="005D2BD5" w:rsidRPr="005D2BD5" w:rsidRDefault="005D2BD5" w:rsidP="00961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6"/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 xml:space="preserve">Calidad de la </w:t>
            </w:r>
            <w:r w:rsidRPr="005D2BD5"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 xml:space="preserve">información. Se presentó manejo adecuado de indicadores, fuentes y perspectiva de género, territorial (rural- urbana) y etnia (indígenas, </w:t>
            </w:r>
            <w:proofErr w:type="spellStart"/>
            <w:r w:rsidRPr="005D2BD5"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>rom</w:t>
            </w:r>
            <w:proofErr w:type="spellEnd"/>
            <w:r w:rsidRPr="005D2BD5"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 xml:space="preserve"> y afros):</w:t>
            </w:r>
          </w:p>
        </w:tc>
        <w:tc>
          <w:tcPr>
            <w:tcW w:w="5888" w:type="dxa"/>
          </w:tcPr>
          <w:p w:rsidR="005D2BD5" w:rsidRDefault="005D2BD5" w:rsidP="0096176A">
            <w:pPr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u w:val="single"/>
                <w:lang w:val="es-MX"/>
              </w:rPr>
            </w:pPr>
          </w:p>
        </w:tc>
      </w:tr>
      <w:tr w:rsidR="005D2BD5" w:rsidTr="005D2BD5">
        <w:trPr>
          <w:trHeight w:val="268"/>
        </w:trPr>
        <w:tc>
          <w:tcPr>
            <w:tcW w:w="3209" w:type="dxa"/>
          </w:tcPr>
          <w:p w:rsidR="005D2BD5" w:rsidRDefault="005D2BD5" w:rsidP="005D2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right="26"/>
              <w:jc w:val="both"/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>Se incluyó información que da cuenta de la garantía de los derechos ciudadanos:</w:t>
            </w:r>
          </w:p>
        </w:tc>
        <w:tc>
          <w:tcPr>
            <w:tcW w:w="5888" w:type="dxa"/>
          </w:tcPr>
          <w:p w:rsidR="005D2BD5" w:rsidRDefault="005D2BD5" w:rsidP="0096176A">
            <w:pPr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u w:val="single"/>
                <w:lang w:val="es-MX"/>
              </w:rPr>
            </w:pPr>
          </w:p>
        </w:tc>
      </w:tr>
      <w:tr w:rsidR="005D2BD5" w:rsidTr="005D2BD5">
        <w:trPr>
          <w:trHeight w:val="268"/>
        </w:trPr>
        <w:tc>
          <w:tcPr>
            <w:tcW w:w="3209" w:type="dxa"/>
          </w:tcPr>
          <w:p w:rsidR="005D2BD5" w:rsidRDefault="005D2BD5" w:rsidP="005D2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"/>
                <w:tab w:val="left" w:pos="450"/>
              </w:tabs>
              <w:spacing w:after="0" w:line="240" w:lineRule="auto"/>
              <w:ind w:right="26"/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>Se permitió realizar preguntas que evidencien el ejercicio de control social frente a temas de interés:</w:t>
            </w:r>
          </w:p>
          <w:p w:rsidR="005D2BD5" w:rsidRPr="005D2BD5" w:rsidRDefault="005D2BD5" w:rsidP="005D2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right="26"/>
              <w:jc w:val="both"/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</w:pPr>
          </w:p>
        </w:tc>
        <w:tc>
          <w:tcPr>
            <w:tcW w:w="5888" w:type="dxa"/>
          </w:tcPr>
          <w:p w:rsidR="005D2BD5" w:rsidRDefault="005D2BD5" w:rsidP="0096176A">
            <w:pPr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u w:val="single"/>
                <w:lang w:val="es-MX"/>
              </w:rPr>
            </w:pPr>
          </w:p>
        </w:tc>
      </w:tr>
    </w:tbl>
    <w:p w:rsidR="005D2BD5" w:rsidRPr="005D2BD5" w:rsidRDefault="005D2BD5" w:rsidP="005D2BD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26"/>
        <w:jc w:val="both"/>
        <w:rPr>
          <w:rFonts w:ascii="Arial" w:hAnsi="Arial" w:cs="Arial"/>
          <w:snapToGrid w:val="0"/>
          <w:color w:val="000000"/>
          <w:sz w:val="24"/>
          <w:szCs w:val="24"/>
          <w:lang w:val="es-MX" w:eastAsia="es-CO"/>
        </w:rPr>
      </w:pPr>
    </w:p>
    <w:p w:rsidR="005D2BD5" w:rsidRDefault="005D2BD5">
      <w:pPr>
        <w:spacing w:after="0" w:line="240" w:lineRule="auto"/>
        <w:rPr>
          <w:rFonts w:ascii="Arial" w:hAnsi="Arial" w:cs="Arial"/>
          <w:snapToGrid w:val="0"/>
          <w:sz w:val="24"/>
          <w:szCs w:val="24"/>
          <w:lang w:val="es-MX"/>
        </w:rPr>
      </w:pPr>
      <w:r>
        <w:rPr>
          <w:rFonts w:ascii="Arial" w:hAnsi="Arial" w:cs="Arial"/>
          <w:snapToGrid w:val="0"/>
          <w:sz w:val="24"/>
          <w:szCs w:val="24"/>
          <w:lang w:val="es-MX"/>
        </w:rPr>
        <w:br w:type="page"/>
      </w:r>
    </w:p>
    <w:p w:rsidR="005D2BD5" w:rsidRPr="005D2BD5" w:rsidRDefault="005D2BD5" w:rsidP="005D2B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520"/>
          <w:tab w:val="left" w:pos="2880"/>
        </w:tabs>
        <w:spacing w:after="0" w:line="240" w:lineRule="auto"/>
        <w:ind w:right="26"/>
        <w:rPr>
          <w:rFonts w:ascii="Arial" w:hAnsi="Arial" w:cs="Arial"/>
          <w:b/>
          <w:bCs/>
          <w:snapToGrid w:val="0"/>
          <w:sz w:val="24"/>
          <w:szCs w:val="24"/>
          <w:lang w:val="es-MX"/>
        </w:rPr>
      </w:pPr>
      <w:r>
        <w:rPr>
          <w:rFonts w:ascii="Arial" w:hAnsi="Arial" w:cs="Arial"/>
          <w:b/>
          <w:bCs/>
          <w:snapToGrid w:val="0"/>
          <w:sz w:val="24"/>
          <w:szCs w:val="24"/>
          <w:u w:val="single"/>
          <w:lang w:val="es-MX"/>
        </w:rPr>
        <w:lastRenderedPageBreak/>
        <w:t xml:space="preserve"> </w:t>
      </w:r>
      <w:r w:rsidRPr="005D2BD5">
        <w:rPr>
          <w:rFonts w:ascii="Arial" w:hAnsi="Arial" w:cs="Arial"/>
          <w:b/>
          <w:bCs/>
          <w:snapToGrid w:val="0"/>
          <w:sz w:val="24"/>
          <w:szCs w:val="24"/>
          <w:lang w:val="es-MX"/>
        </w:rPr>
        <w:t>PARTICIPACIÓN DE LA CIUDADANÍA EN LA JORANDA DE DIÁLOGO</w:t>
      </w:r>
    </w:p>
    <w:p w:rsidR="005D2BD5" w:rsidRDefault="005D2BD5" w:rsidP="005D2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"/>
        <w:rPr>
          <w:rFonts w:ascii="Arial" w:hAnsi="Arial" w:cs="Arial"/>
          <w:b/>
          <w:bCs/>
          <w:snapToGrid w:val="0"/>
          <w:sz w:val="24"/>
          <w:szCs w:val="24"/>
          <w:u w:val="single"/>
          <w:lang w:val="es-MX"/>
        </w:rPr>
      </w:pPr>
    </w:p>
    <w:p w:rsidR="005D2BD5" w:rsidRDefault="005D2BD5" w:rsidP="005D2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"/>
        <w:rPr>
          <w:rFonts w:ascii="Arial" w:hAnsi="Arial" w:cs="Arial"/>
          <w:b/>
          <w:bCs/>
          <w:snapToGrid w:val="0"/>
          <w:sz w:val="24"/>
          <w:szCs w:val="24"/>
          <w:u w:val="single"/>
          <w:lang w:val="es-MX"/>
        </w:rPr>
      </w:pPr>
    </w:p>
    <w:tbl>
      <w:tblPr>
        <w:tblStyle w:val="Tablaconcuadrcula"/>
        <w:tblW w:w="9097" w:type="dxa"/>
        <w:tblLook w:val="04A0" w:firstRow="1" w:lastRow="0" w:firstColumn="1" w:lastColumn="0" w:noHBand="0" w:noVBand="1"/>
      </w:tblPr>
      <w:tblGrid>
        <w:gridCol w:w="3209"/>
        <w:gridCol w:w="5888"/>
      </w:tblGrid>
      <w:tr w:rsidR="005D2BD5" w:rsidRPr="005D2BD5" w:rsidTr="0096176A">
        <w:trPr>
          <w:trHeight w:val="537"/>
        </w:trPr>
        <w:tc>
          <w:tcPr>
            <w:tcW w:w="3209" w:type="dxa"/>
          </w:tcPr>
          <w:p w:rsidR="005D2BD5" w:rsidRPr="005D2BD5" w:rsidRDefault="005D2BD5" w:rsidP="00961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6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MX"/>
              </w:rPr>
              <w:t>CONTENIDOS DE LA JORNADA DE DIÁLOGO</w:t>
            </w:r>
          </w:p>
        </w:tc>
        <w:tc>
          <w:tcPr>
            <w:tcW w:w="5888" w:type="dxa"/>
            <w:vAlign w:val="center"/>
          </w:tcPr>
          <w:p w:rsidR="005D2BD5" w:rsidRPr="005D2BD5" w:rsidRDefault="005D2BD5" w:rsidP="0096176A">
            <w:pPr>
              <w:spacing w:after="0" w:line="240" w:lineRule="auto"/>
              <w:ind w:right="26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MX"/>
              </w:rPr>
              <w:t>EVALUACIÓN</w:t>
            </w:r>
          </w:p>
        </w:tc>
      </w:tr>
      <w:tr w:rsidR="005D2BD5" w:rsidTr="0096176A">
        <w:trPr>
          <w:trHeight w:val="552"/>
        </w:trPr>
        <w:tc>
          <w:tcPr>
            <w:tcW w:w="3209" w:type="dxa"/>
            <w:vAlign w:val="center"/>
          </w:tcPr>
          <w:p w:rsidR="005D2BD5" w:rsidRPr="005D2BD5" w:rsidRDefault="005D2BD5" w:rsidP="0096176A">
            <w:pPr>
              <w:pStyle w:val="Sinespaciado"/>
              <w:rPr>
                <w:rFonts w:ascii="Arial" w:hAnsi="Arial" w:cs="Arial"/>
              </w:rPr>
            </w:pPr>
            <w:r w:rsidRPr="005D2BD5"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>Se incluyeron mecanismos para facilitar la participación ciudadana</w:t>
            </w:r>
          </w:p>
        </w:tc>
        <w:tc>
          <w:tcPr>
            <w:tcW w:w="5888" w:type="dxa"/>
          </w:tcPr>
          <w:p w:rsidR="005D2BD5" w:rsidRDefault="005D2BD5" w:rsidP="0096176A">
            <w:pPr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u w:val="single"/>
                <w:lang w:val="es-MX"/>
              </w:rPr>
            </w:pPr>
          </w:p>
        </w:tc>
      </w:tr>
      <w:tr w:rsidR="005D2BD5" w:rsidTr="005D2BD5">
        <w:trPr>
          <w:trHeight w:val="1499"/>
        </w:trPr>
        <w:tc>
          <w:tcPr>
            <w:tcW w:w="3209" w:type="dxa"/>
          </w:tcPr>
          <w:p w:rsidR="005D2BD5" w:rsidRPr="005D2BD5" w:rsidRDefault="005D2BD5" w:rsidP="005D2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right="26"/>
              <w:jc w:val="both"/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>Se tuvo un buen manejo de la jornada de diálogo (resolvió intereses y necesidades colecti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>vas más no quejas individuales)</w:t>
            </w:r>
          </w:p>
        </w:tc>
        <w:tc>
          <w:tcPr>
            <w:tcW w:w="5888" w:type="dxa"/>
          </w:tcPr>
          <w:p w:rsidR="005D2BD5" w:rsidRDefault="005D2BD5" w:rsidP="0096176A">
            <w:pPr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u w:val="single"/>
                <w:lang w:val="es-MX"/>
              </w:rPr>
            </w:pPr>
          </w:p>
        </w:tc>
      </w:tr>
      <w:tr w:rsidR="005D2BD5" w:rsidTr="0096176A">
        <w:trPr>
          <w:trHeight w:val="268"/>
        </w:trPr>
        <w:tc>
          <w:tcPr>
            <w:tcW w:w="3209" w:type="dxa"/>
          </w:tcPr>
          <w:p w:rsidR="005D2BD5" w:rsidRDefault="003E29AC" w:rsidP="00961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right="26"/>
              <w:jc w:val="both"/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>Se contó con moderador para el direccionamiento de la jornada de diálogo:</w:t>
            </w:r>
          </w:p>
        </w:tc>
        <w:tc>
          <w:tcPr>
            <w:tcW w:w="5888" w:type="dxa"/>
          </w:tcPr>
          <w:p w:rsidR="005D2BD5" w:rsidRDefault="005D2BD5" w:rsidP="0096176A">
            <w:pPr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u w:val="single"/>
                <w:lang w:val="es-MX"/>
              </w:rPr>
            </w:pPr>
          </w:p>
        </w:tc>
      </w:tr>
      <w:tr w:rsidR="003E29AC" w:rsidTr="0096176A">
        <w:trPr>
          <w:trHeight w:val="268"/>
        </w:trPr>
        <w:tc>
          <w:tcPr>
            <w:tcW w:w="3209" w:type="dxa"/>
          </w:tcPr>
          <w:p w:rsidR="003E29AC" w:rsidRPr="005D2BD5" w:rsidRDefault="003E29AC" w:rsidP="00961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right="26"/>
              <w:jc w:val="both"/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>Se evidenció satisfacción de la ciudadanía frente a las respuestas dadas por la Administración:</w:t>
            </w:r>
          </w:p>
        </w:tc>
        <w:tc>
          <w:tcPr>
            <w:tcW w:w="5888" w:type="dxa"/>
          </w:tcPr>
          <w:p w:rsidR="003E29AC" w:rsidRDefault="003E29AC" w:rsidP="0096176A">
            <w:pPr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u w:val="single"/>
                <w:lang w:val="es-MX"/>
              </w:rPr>
            </w:pPr>
          </w:p>
        </w:tc>
      </w:tr>
      <w:tr w:rsidR="003E29AC" w:rsidTr="0096176A">
        <w:trPr>
          <w:trHeight w:val="268"/>
        </w:trPr>
        <w:tc>
          <w:tcPr>
            <w:tcW w:w="3209" w:type="dxa"/>
          </w:tcPr>
          <w:p w:rsidR="003E29AC" w:rsidRPr="005D2BD5" w:rsidRDefault="003E29AC" w:rsidP="003E2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"/>
              </w:tabs>
              <w:spacing w:after="0" w:line="240" w:lineRule="auto"/>
              <w:ind w:right="26"/>
              <w:jc w:val="both"/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</w:pPr>
            <w:r w:rsidRPr="005D2BD5">
              <w:rPr>
                <w:rFonts w:ascii="Arial" w:hAnsi="Arial" w:cs="Arial"/>
                <w:snapToGrid w:val="0"/>
                <w:sz w:val="24"/>
                <w:szCs w:val="24"/>
                <w:lang w:val="es-MX"/>
              </w:rPr>
              <w:t xml:space="preserve">Evalué de manera general el desarrollo de la jornada de diálogo, que le mejoraría: </w:t>
            </w:r>
          </w:p>
        </w:tc>
        <w:tc>
          <w:tcPr>
            <w:tcW w:w="5888" w:type="dxa"/>
          </w:tcPr>
          <w:p w:rsidR="003E29AC" w:rsidRDefault="003E29AC" w:rsidP="0096176A">
            <w:pPr>
              <w:spacing w:after="0" w:line="240" w:lineRule="auto"/>
              <w:ind w:right="26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u w:val="single"/>
                <w:lang w:val="es-MX"/>
              </w:rPr>
            </w:pPr>
          </w:p>
        </w:tc>
      </w:tr>
    </w:tbl>
    <w:p w:rsidR="005D2BD5" w:rsidRPr="005D2BD5" w:rsidRDefault="005D2BD5" w:rsidP="005D2BD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hAnsi="Arial" w:cs="Arial"/>
          <w:snapToGrid w:val="0"/>
          <w:color w:val="0070C0"/>
          <w:sz w:val="24"/>
          <w:szCs w:val="24"/>
          <w:lang w:val="es-ES_tradnl" w:eastAsia="es-CO"/>
        </w:rPr>
      </w:pPr>
    </w:p>
    <w:p w:rsidR="00F207BE" w:rsidRPr="00107DD1" w:rsidRDefault="00F207BE" w:rsidP="00F207B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  <w:lang w:val="es-ES" w:eastAsia="es-CO"/>
        </w:rPr>
      </w:pPr>
      <w:r w:rsidRPr="00107DD1">
        <w:rPr>
          <w:rFonts w:ascii="Arial" w:hAnsi="Arial" w:cs="Arial"/>
          <w:bCs/>
          <w:i/>
          <w:iCs/>
          <w:color w:val="000000"/>
          <w:sz w:val="24"/>
          <w:szCs w:val="24"/>
          <w:lang w:eastAsia="es-CO"/>
        </w:rPr>
        <w:t>Asequibilidad: ¿</w:t>
      </w:r>
      <w:r w:rsidRPr="00107DD1">
        <w:rPr>
          <w:rFonts w:ascii="Arial" w:hAnsi="Arial" w:cs="Arial"/>
          <w:color w:val="000000"/>
          <w:sz w:val="24"/>
          <w:szCs w:val="24"/>
          <w:lang w:eastAsia="es-CO"/>
        </w:rPr>
        <w:t>la rendición de cuentas estuvo disponible de manera permanente?, ¿se contó con adecuada cantidad de espacios de diálogo para todos los interesados?</w:t>
      </w:r>
    </w:p>
    <w:p w:rsidR="00F207BE" w:rsidRPr="00107DD1" w:rsidRDefault="00F207BE" w:rsidP="00F207B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  <w:lang w:val="es-ES" w:eastAsia="es-CO"/>
        </w:rPr>
      </w:pPr>
      <w:r w:rsidRPr="00107DD1">
        <w:rPr>
          <w:rFonts w:ascii="Arial" w:hAnsi="Arial" w:cs="Arial"/>
          <w:bCs/>
          <w:i/>
          <w:iCs/>
          <w:color w:val="000000"/>
          <w:sz w:val="24"/>
          <w:szCs w:val="24"/>
          <w:lang w:eastAsia="es-CO"/>
        </w:rPr>
        <w:t>Accesibilidad: ¿</w:t>
      </w:r>
      <w:r w:rsidRPr="00107DD1">
        <w:rPr>
          <w:rFonts w:ascii="Arial" w:hAnsi="Arial" w:cs="Arial"/>
          <w:color w:val="000000"/>
          <w:sz w:val="24"/>
          <w:szCs w:val="24"/>
          <w:lang w:eastAsia="es-CO"/>
        </w:rPr>
        <w:t xml:space="preserve">los espacios de diálogo facilitaron todas las condiciones económicas y físicas para que puedan asistir de forma permanente </w:t>
      </w:r>
      <w:r w:rsidRPr="00107DD1">
        <w:rPr>
          <w:rFonts w:ascii="Arial" w:hAnsi="Arial" w:cs="Arial"/>
          <w:bCs/>
          <w:color w:val="000000"/>
          <w:sz w:val="24"/>
          <w:szCs w:val="24"/>
          <w:lang w:eastAsia="es-CO"/>
        </w:rPr>
        <w:t>a la rendición de cuentas?, ¿todos podían acceder fácilmente a los lugares de realización de os espacios de diálogo?</w:t>
      </w:r>
    </w:p>
    <w:p w:rsidR="00F207BE" w:rsidRPr="00107DD1" w:rsidRDefault="00F207BE" w:rsidP="00F207B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  <w:lang w:val="es-ES" w:eastAsia="es-CO"/>
        </w:rPr>
      </w:pPr>
      <w:r w:rsidRPr="00107DD1">
        <w:rPr>
          <w:rFonts w:ascii="Arial" w:hAnsi="Arial" w:cs="Arial"/>
          <w:bCs/>
          <w:i/>
          <w:iCs/>
          <w:color w:val="000000"/>
          <w:sz w:val="24"/>
          <w:szCs w:val="24"/>
          <w:lang w:eastAsia="es-CO"/>
        </w:rPr>
        <w:t>Aceptabilidad: ¿l</w:t>
      </w:r>
      <w:r w:rsidRPr="00107DD1">
        <w:rPr>
          <w:rFonts w:ascii="Arial" w:hAnsi="Arial" w:cs="Arial"/>
          <w:bCs/>
          <w:iCs/>
          <w:color w:val="000000"/>
          <w:sz w:val="24"/>
          <w:szCs w:val="24"/>
          <w:lang w:eastAsia="es-CO"/>
        </w:rPr>
        <w:t>a rendición de cuentas se desarrolló con calidad?, ¿qué percepción tienen los participantes sobre la calidad en la rendición de cuentas?</w:t>
      </w:r>
    </w:p>
    <w:p w:rsidR="00F207BE" w:rsidRPr="00107DD1" w:rsidRDefault="00F207BE" w:rsidP="00F207B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  <w:lang w:val="es-ES" w:eastAsia="es-CO"/>
        </w:rPr>
      </w:pPr>
      <w:r w:rsidRPr="00107DD1">
        <w:rPr>
          <w:rFonts w:ascii="Arial" w:hAnsi="Arial" w:cs="Arial"/>
          <w:bCs/>
          <w:i/>
          <w:iCs/>
          <w:color w:val="000000"/>
          <w:sz w:val="24"/>
          <w:szCs w:val="24"/>
          <w:lang w:eastAsia="es-CO"/>
        </w:rPr>
        <w:lastRenderedPageBreak/>
        <w:t xml:space="preserve">Adaptabilidad: </w:t>
      </w:r>
      <w:r w:rsidRPr="00107DD1">
        <w:rPr>
          <w:rFonts w:ascii="Arial" w:hAnsi="Arial" w:cs="Arial"/>
          <w:color w:val="000000"/>
          <w:sz w:val="24"/>
          <w:szCs w:val="24"/>
          <w:lang w:eastAsia="es-CO"/>
        </w:rPr>
        <w:t>¿la rendición de cuentas respetó la identidad cultural y se adaptó a las necesidades sociales de la región (respeto a la diversidad y consideración del contexto social)?</w:t>
      </w:r>
    </w:p>
    <w:p w:rsidR="00586462" w:rsidRPr="005D2BD5" w:rsidRDefault="00586462" w:rsidP="005D2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sectPr w:rsidR="00586462" w:rsidRPr="005D2BD5" w:rsidSect="00B86AE3">
      <w:headerReference w:type="default" r:id="rId9"/>
      <w:footerReference w:type="default" r:id="rId10"/>
      <w:pgSz w:w="12240" w:h="15840" w:code="1"/>
      <w:pgMar w:top="1843" w:right="1701" w:bottom="56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C2" w:rsidRDefault="00DC0FC2" w:rsidP="00E006ED">
      <w:pPr>
        <w:spacing w:after="0" w:line="240" w:lineRule="auto"/>
      </w:pPr>
      <w:r>
        <w:separator/>
      </w:r>
    </w:p>
  </w:endnote>
  <w:endnote w:type="continuationSeparator" w:id="0">
    <w:p w:rsidR="00DC0FC2" w:rsidRDefault="00DC0FC2" w:rsidP="00E0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62" w:rsidRPr="00586462" w:rsidRDefault="00586462" w:rsidP="00586462">
    <w:pPr>
      <w:spacing w:after="0" w:line="240" w:lineRule="auto"/>
      <w:jc w:val="center"/>
      <w:rPr>
        <w:rFonts w:ascii="Arial" w:hAnsi="Arial" w:cs="Arial"/>
        <w:b/>
        <w:sz w:val="16"/>
        <w:szCs w:val="16"/>
        <w:lang w:val="es-ES" w:eastAsia="es-CO"/>
      </w:rPr>
    </w:pPr>
    <w:r w:rsidRPr="00785264">
      <w:rPr>
        <w:rFonts w:ascii="Arial" w:hAnsi="Arial" w:cs="Arial"/>
        <w:b/>
        <w:sz w:val="16"/>
        <w:szCs w:val="16"/>
        <w:lang w:val="es-ES" w:eastAsia="es-CO"/>
      </w:rPr>
      <w:t xml:space="preserve">La versión vigente y controlada de este documento, solo podrá ser consultada a través de la plataforma </w:t>
    </w:r>
    <w:proofErr w:type="spellStart"/>
    <w:r w:rsidRPr="00785264">
      <w:rPr>
        <w:rFonts w:ascii="Arial" w:hAnsi="Arial" w:cs="Arial"/>
        <w:b/>
        <w:sz w:val="16"/>
        <w:szCs w:val="16"/>
        <w:lang w:val="es-ES" w:eastAsia="es-CO"/>
      </w:rPr>
      <w:t>Pisami</w:t>
    </w:r>
    <w:proofErr w:type="spellEnd"/>
    <w:r w:rsidRPr="00785264">
      <w:rPr>
        <w:rFonts w:ascii="Arial" w:hAnsi="Arial" w:cs="Arial"/>
        <w:b/>
        <w:sz w:val="16"/>
        <w:szCs w:val="16"/>
        <w:lang w:val="es-ES" w:eastAsia="es-CO"/>
      </w:rPr>
      <w:t>. La copia o impresión diferente a la publicada, será considerada como documento no controlado y su uso indebido no es responsabilidad de la Alcaldía de Ibagué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C2" w:rsidRDefault="00DC0FC2" w:rsidP="00E006ED">
      <w:pPr>
        <w:spacing w:after="0" w:line="240" w:lineRule="auto"/>
      </w:pPr>
      <w:r>
        <w:separator/>
      </w:r>
    </w:p>
  </w:footnote>
  <w:footnote w:type="continuationSeparator" w:id="0">
    <w:p w:rsidR="00DC0FC2" w:rsidRDefault="00DC0FC2" w:rsidP="00E0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54" w:rsidRDefault="003927CC" w:rsidP="003927CC">
    <w:pPr>
      <w:pStyle w:val="Encabezado"/>
      <w:tabs>
        <w:tab w:val="clear" w:pos="8838"/>
        <w:tab w:val="right" w:pos="9214"/>
      </w:tabs>
      <w:ind w:left="-426" w:hanging="850"/>
      <w:jc w:val="center"/>
    </w:pPr>
    <w:r>
      <w:rPr>
        <w:lang w:val="es-CO"/>
      </w:rPr>
      <w:t xml:space="preserve"> </w:t>
    </w:r>
    <w:r w:rsidR="009C2CF3">
      <w:rPr>
        <w:lang w:val="es-CO"/>
      </w:rPr>
      <w:t xml:space="preserve">                </w:t>
    </w:r>
    <w:r>
      <w:rPr>
        <w:lang w:val="es-CO"/>
      </w:rPr>
      <w:t xml:space="preserve">   </w:t>
    </w:r>
  </w:p>
  <w:tbl>
    <w:tblPr>
      <w:tblW w:w="969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9"/>
      <w:gridCol w:w="4537"/>
      <w:gridCol w:w="1841"/>
      <w:gridCol w:w="981"/>
      <w:gridCol w:w="64"/>
    </w:tblGrid>
    <w:tr w:rsidR="00F86E54" w:rsidRPr="00122DD7" w:rsidTr="006F121E">
      <w:trPr>
        <w:trHeight w:val="113"/>
        <w:jc w:val="center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F86E54" w:rsidRPr="00122DD7" w:rsidRDefault="005D2BD5" w:rsidP="00F86E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728" behindDoc="0" locked="0" layoutInCell="1" allowOverlap="1" wp14:anchorId="25A8F6BB" wp14:editId="5E0E2019">
                <wp:simplePos x="0" y="0"/>
                <wp:positionH relativeFrom="column">
                  <wp:posOffset>80645</wp:posOffset>
                </wp:positionH>
                <wp:positionV relativeFrom="paragraph">
                  <wp:posOffset>-682625</wp:posOffset>
                </wp:positionV>
                <wp:extent cx="1255395" cy="578485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395" cy="578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6E54" w:rsidRPr="00541E33" w:rsidRDefault="00F86E54" w:rsidP="006F121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w w:val="99"/>
              <w:sz w:val="24"/>
              <w:szCs w:val="24"/>
            </w:rPr>
          </w:pPr>
          <w:r w:rsidRPr="00541E33">
            <w:rPr>
              <w:rFonts w:ascii="Arial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 w:rsidR="006F121E">
            <w:rPr>
              <w:rFonts w:ascii="Arial" w:hAnsi="Arial" w:cs="Arial"/>
            </w:rPr>
            <w:t>PLANEACION ESTRATEGICA Y TERRITORIAL</w:t>
          </w:r>
        </w:p>
      </w:tc>
      <w:tc>
        <w:tcPr>
          <w:tcW w:w="1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86462" w:rsidRPr="00541E33" w:rsidRDefault="00F86E54" w:rsidP="006A23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541E33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541E33">
            <w:rPr>
              <w:rFonts w:ascii="Arial" w:hAnsi="Arial" w:cs="Arial"/>
              <w:b/>
              <w:bCs/>
              <w:sz w:val="20"/>
              <w:szCs w:val="24"/>
            </w:rPr>
            <w:t>Código</w:t>
          </w:r>
          <w:r w:rsidRPr="00541E33">
            <w:rPr>
              <w:rFonts w:ascii="Arial" w:hAnsi="Arial" w:cs="Arial"/>
              <w:b/>
              <w:bCs/>
              <w:sz w:val="24"/>
              <w:szCs w:val="24"/>
            </w:rPr>
            <w:t xml:space="preserve">:  </w:t>
          </w:r>
        </w:p>
        <w:p w:rsidR="00F86E54" w:rsidRPr="00541E33" w:rsidRDefault="006F121E" w:rsidP="006F12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18"/>
              <w:szCs w:val="24"/>
            </w:rPr>
            <w:t>FOR-20</w:t>
          </w:r>
          <w:r w:rsidR="00F86E54" w:rsidRPr="00541E33">
            <w:rPr>
              <w:rFonts w:ascii="Arial" w:hAnsi="Arial" w:cs="Arial"/>
              <w:b/>
              <w:bCs/>
              <w:sz w:val="18"/>
              <w:szCs w:val="24"/>
            </w:rPr>
            <w:t>-PRO-</w:t>
          </w:r>
          <w:r>
            <w:rPr>
              <w:rFonts w:ascii="Arial" w:hAnsi="Arial" w:cs="Arial"/>
              <w:b/>
              <w:bCs/>
              <w:sz w:val="18"/>
              <w:szCs w:val="24"/>
            </w:rPr>
            <w:t>PET</w:t>
          </w:r>
          <w:r w:rsidR="00F86E54" w:rsidRPr="00541E33">
            <w:rPr>
              <w:rFonts w:ascii="Arial" w:hAnsi="Arial" w:cs="Arial"/>
              <w:b/>
              <w:bCs/>
              <w:sz w:val="18"/>
              <w:szCs w:val="24"/>
            </w:rPr>
            <w:t>-0</w:t>
          </w:r>
          <w:r w:rsidR="00541E33" w:rsidRPr="00541E33">
            <w:rPr>
              <w:rFonts w:ascii="Arial" w:hAnsi="Arial" w:cs="Arial"/>
              <w:b/>
              <w:bCs/>
              <w:sz w:val="18"/>
              <w:szCs w:val="24"/>
            </w:rPr>
            <w:t>1</w:t>
          </w:r>
        </w:p>
      </w:tc>
      <w:tc>
        <w:tcPr>
          <w:tcW w:w="98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86E54" w:rsidRPr="00122DD7" w:rsidRDefault="00A00AA8" w:rsidP="00F86E5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"/>
              <w:szCs w:val="2"/>
            </w:rPr>
          </w:pPr>
          <w:r w:rsidRPr="00122DD7">
            <w:rPr>
              <w:rFonts w:ascii="Times New Roman" w:hAnsi="Times New Roman"/>
              <w:noProof/>
              <w:sz w:val="2"/>
              <w:szCs w:val="2"/>
              <w:lang w:eastAsia="es-CO"/>
            </w:rPr>
            <w:drawing>
              <wp:inline distT="0" distB="0" distL="0" distR="0" wp14:anchorId="5EF259D0" wp14:editId="126C6EA3">
                <wp:extent cx="605790" cy="775970"/>
                <wp:effectExtent l="0" t="0" r="0" b="0"/>
                <wp:docPr id="285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86E54" w:rsidRPr="00122DD7" w:rsidRDefault="00F86E54" w:rsidP="00F86E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F86E54" w:rsidRPr="00122DD7" w:rsidTr="006F121E">
      <w:trPr>
        <w:trHeight w:val="340"/>
        <w:jc w:val="center"/>
      </w:trPr>
      <w:tc>
        <w:tcPr>
          <w:tcW w:w="2269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86E54" w:rsidRPr="00122DD7" w:rsidRDefault="00F86E54" w:rsidP="00F86E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</w:rPr>
          </w:pPr>
          <w:bookmarkStart w:id="1" w:name="page1"/>
          <w:bookmarkEnd w:id="1"/>
        </w:p>
      </w:tc>
      <w:tc>
        <w:tcPr>
          <w:tcW w:w="45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86E54" w:rsidRPr="00541E33" w:rsidRDefault="00F86E54" w:rsidP="00F86E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6E54" w:rsidRPr="00541E33" w:rsidRDefault="00F86E54" w:rsidP="00F86E54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Times New Roman" w:hAnsi="Times New Roman"/>
              <w:sz w:val="24"/>
              <w:szCs w:val="24"/>
            </w:rPr>
          </w:pPr>
          <w:r w:rsidRPr="00541E33">
            <w:rPr>
              <w:rFonts w:ascii="Arial" w:hAnsi="Arial" w:cs="Arial"/>
              <w:b/>
              <w:bCs/>
              <w:sz w:val="24"/>
              <w:szCs w:val="24"/>
            </w:rPr>
            <w:t>Versión</w:t>
          </w:r>
          <w:r w:rsidR="004C5A55" w:rsidRPr="00541E33">
            <w:rPr>
              <w:rFonts w:ascii="Arial" w:hAnsi="Arial" w:cs="Arial"/>
              <w:b/>
              <w:bCs/>
              <w:sz w:val="24"/>
              <w:szCs w:val="24"/>
            </w:rPr>
            <w:t>:</w:t>
          </w:r>
          <w:r w:rsidR="00541E33" w:rsidRPr="00541E33">
            <w:rPr>
              <w:rFonts w:ascii="Arial" w:hAnsi="Arial" w:cs="Arial"/>
              <w:b/>
              <w:bCs/>
              <w:sz w:val="24"/>
              <w:szCs w:val="24"/>
            </w:rPr>
            <w:t>01</w:t>
          </w:r>
          <w:r w:rsidRPr="00541E33">
            <w:rPr>
              <w:rFonts w:ascii="Arial" w:hAnsi="Arial" w:cs="Arial"/>
              <w:b/>
              <w:bCs/>
              <w:sz w:val="24"/>
              <w:szCs w:val="24"/>
            </w:rPr>
            <w:t xml:space="preserve">      </w:t>
          </w:r>
        </w:p>
      </w:tc>
      <w:tc>
        <w:tcPr>
          <w:tcW w:w="981" w:type="dxa"/>
          <w:vMerge/>
          <w:tcBorders>
            <w:left w:val="single" w:sz="4" w:space="0" w:color="auto"/>
            <w:right w:val="single" w:sz="4" w:space="0" w:color="auto"/>
          </w:tcBorders>
        </w:tcPr>
        <w:p w:rsidR="00F86E54" w:rsidRPr="00122DD7" w:rsidRDefault="00F86E54" w:rsidP="00F86E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86E54" w:rsidRPr="00122DD7" w:rsidRDefault="00F86E54" w:rsidP="00F86E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F86E54" w:rsidRPr="00122DD7" w:rsidTr="006F121E">
      <w:trPr>
        <w:trHeight w:val="262"/>
        <w:jc w:val="center"/>
      </w:trPr>
      <w:tc>
        <w:tcPr>
          <w:tcW w:w="2269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86E54" w:rsidRPr="00122DD7" w:rsidRDefault="00F86E54" w:rsidP="00F86E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</w:rPr>
          </w:pPr>
        </w:p>
      </w:tc>
      <w:tc>
        <w:tcPr>
          <w:tcW w:w="45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2BD5" w:rsidRPr="00541E33" w:rsidRDefault="00F86E54" w:rsidP="00541E33">
          <w:pPr>
            <w:pStyle w:val="Sinespaciado"/>
            <w:jc w:val="center"/>
            <w:rPr>
              <w:rFonts w:cs="Arial"/>
              <w:snapToGrid w:val="0"/>
            </w:rPr>
          </w:pPr>
          <w:r w:rsidRPr="00541E33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 xml:space="preserve">FORMATO: </w:t>
          </w:r>
          <w:bookmarkStart w:id="2" w:name="_Toc513109857"/>
          <w:r w:rsidR="005D2BD5" w:rsidRPr="00541E33">
            <w:rPr>
              <w:rFonts w:ascii="Arial" w:hAnsi="Arial" w:cs="Arial"/>
            </w:rPr>
            <w:t>EVALUACIÓN INTERNA DE LA JORNADA DE DIÁLOGO DE RENDICIÓN DE CUENTAS</w:t>
          </w:r>
          <w:bookmarkEnd w:id="2"/>
        </w:p>
        <w:p w:rsidR="00F86E54" w:rsidRPr="00541E33" w:rsidRDefault="00F86E54" w:rsidP="005D2B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val="es-ES"/>
            </w:rPr>
          </w:pPr>
        </w:p>
      </w:tc>
      <w:tc>
        <w:tcPr>
          <w:tcW w:w="1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4C5A55" w:rsidRPr="00541E33" w:rsidRDefault="004C5A55" w:rsidP="004C5A55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hAnsi="Arial" w:cs="Arial"/>
              <w:b/>
              <w:bCs/>
              <w:sz w:val="24"/>
              <w:szCs w:val="24"/>
            </w:rPr>
          </w:pPr>
          <w:r w:rsidRPr="00541E33">
            <w:rPr>
              <w:rFonts w:ascii="Arial" w:hAnsi="Arial" w:cs="Arial"/>
              <w:b/>
              <w:bCs/>
              <w:sz w:val="24"/>
              <w:szCs w:val="24"/>
            </w:rPr>
            <w:t xml:space="preserve">Fecha: </w:t>
          </w:r>
        </w:p>
        <w:p w:rsidR="00F86E54" w:rsidRPr="00541E33" w:rsidRDefault="00541E33" w:rsidP="004C5A55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hAnsi="Arial" w:cs="Arial"/>
              <w:b/>
              <w:bCs/>
              <w:sz w:val="24"/>
              <w:szCs w:val="24"/>
            </w:rPr>
          </w:pPr>
          <w:r w:rsidRPr="00541E33">
            <w:rPr>
              <w:rFonts w:ascii="Arial" w:hAnsi="Arial" w:cs="Arial"/>
              <w:bCs/>
              <w:sz w:val="24"/>
              <w:szCs w:val="24"/>
            </w:rPr>
            <w:t>26/06/2020</w:t>
          </w:r>
        </w:p>
      </w:tc>
      <w:tc>
        <w:tcPr>
          <w:tcW w:w="981" w:type="dxa"/>
          <w:vMerge/>
          <w:tcBorders>
            <w:left w:val="single" w:sz="4" w:space="0" w:color="auto"/>
            <w:right w:val="single" w:sz="4" w:space="0" w:color="auto"/>
          </w:tcBorders>
        </w:tcPr>
        <w:p w:rsidR="00F86E54" w:rsidRPr="00122DD7" w:rsidRDefault="00F86E54" w:rsidP="00F86E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86E54" w:rsidRPr="00122DD7" w:rsidRDefault="00F86E54" w:rsidP="00F86E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F86E54" w:rsidRPr="00122DD7" w:rsidTr="006F121E">
      <w:trPr>
        <w:trHeight w:val="323"/>
        <w:jc w:val="center"/>
      </w:trPr>
      <w:tc>
        <w:tcPr>
          <w:tcW w:w="226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86E54" w:rsidRPr="00122DD7" w:rsidRDefault="00F86E54" w:rsidP="00F86E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3"/>
              <w:szCs w:val="23"/>
            </w:rPr>
          </w:pPr>
        </w:p>
      </w:tc>
      <w:tc>
        <w:tcPr>
          <w:tcW w:w="45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6E54" w:rsidRPr="00541E33" w:rsidRDefault="00F86E54" w:rsidP="00F86E54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6E54" w:rsidRPr="00541E33" w:rsidRDefault="004C5A55" w:rsidP="004C5A55">
          <w:pPr>
            <w:pStyle w:val="Sinespaciado"/>
            <w:rPr>
              <w:rFonts w:ascii="Arial" w:hAnsi="Arial" w:cs="Arial"/>
              <w:b/>
            </w:rPr>
          </w:pPr>
          <w:r w:rsidRPr="00541E33">
            <w:rPr>
              <w:rFonts w:ascii="Arial" w:hAnsi="Arial" w:cs="Arial"/>
              <w:b/>
            </w:rPr>
            <w:t xml:space="preserve"> Página:</w:t>
          </w:r>
          <w:r w:rsidR="00F86E54" w:rsidRPr="00541E33">
            <w:rPr>
              <w:rFonts w:ascii="Arial" w:hAnsi="Arial" w:cs="Arial"/>
            </w:rPr>
            <w:fldChar w:fldCharType="begin"/>
          </w:r>
          <w:r w:rsidR="00F86E54" w:rsidRPr="00541E33">
            <w:rPr>
              <w:rFonts w:ascii="Arial" w:hAnsi="Arial" w:cs="Arial"/>
            </w:rPr>
            <w:instrText xml:space="preserve"> PAGE   \* MERGEFORMAT </w:instrText>
          </w:r>
          <w:r w:rsidR="00F86E54" w:rsidRPr="00541E33">
            <w:rPr>
              <w:rFonts w:ascii="Arial" w:hAnsi="Arial" w:cs="Arial"/>
            </w:rPr>
            <w:fldChar w:fldCharType="separate"/>
          </w:r>
          <w:r w:rsidR="006F121E">
            <w:rPr>
              <w:rFonts w:ascii="Arial" w:hAnsi="Arial" w:cs="Arial"/>
              <w:noProof/>
            </w:rPr>
            <w:t>4</w:t>
          </w:r>
          <w:r w:rsidR="00F86E54" w:rsidRPr="00541E33">
            <w:rPr>
              <w:rFonts w:ascii="Arial" w:hAnsi="Arial" w:cs="Arial"/>
            </w:rPr>
            <w:fldChar w:fldCharType="end"/>
          </w:r>
          <w:r w:rsidR="00F86E54" w:rsidRPr="00541E33">
            <w:rPr>
              <w:rFonts w:ascii="Arial" w:hAnsi="Arial" w:cs="Arial"/>
            </w:rPr>
            <w:t xml:space="preserve">   de 3</w:t>
          </w:r>
        </w:p>
      </w:tc>
      <w:tc>
        <w:tcPr>
          <w:tcW w:w="98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E54" w:rsidRPr="00122DD7" w:rsidRDefault="00F86E54" w:rsidP="00F86E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86E54" w:rsidRPr="00122DD7" w:rsidRDefault="00F86E54" w:rsidP="00F86E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</w:tbl>
  <w:p w:rsidR="00E006ED" w:rsidRDefault="00E006ED" w:rsidP="004C5A55">
    <w:pPr>
      <w:pStyle w:val="Encabezado"/>
      <w:tabs>
        <w:tab w:val="clear" w:pos="8838"/>
        <w:tab w:val="right" w:pos="92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A68"/>
    <w:multiLevelType w:val="hybridMultilevel"/>
    <w:tmpl w:val="E1287D6E"/>
    <w:lvl w:ilvl="0" w:tplc="745EBE64">
      <w:start w:val="1"/>
      <w:numFmt w:val="upperRoman"/>
      <w:lvlText w:val="%1."/>
      <w:lvlJc w:val="left"/>
      <w:pPr>
        <w:ind w:left="297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556A70"/>
    <w:multiLevelType w:val="hybridMultilevel"/>
    <w:tmpl w:val="A14A1B98"/>
    <w:lvl w:ilvl="0" w:tplc="080A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6415F62"/>
    <w:multiLevelType w:val="hybridMultilevel"/>
    <w:tmpl w:val="11C06006"/>
    <w:lvl w:ilvl="0" w:tplc="C09A5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D7BF8"/>
    <w:multiLevelType w:val="hybridMultilevel"/>
    <w:tmpl w:val="390A9FBC"/>
    <w:lvl w:ilvl="0" w:tplc="7BF035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0E03D3"/>
    <w:multiLevelType w:val="hybridMultilevel"/>
    <w:tmpl w:val="CBC253B8"/>
    <w:lvl w:ilvl="0" w:tplc="5EDA46C8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5BD9"/>
    <w:multiLevelType w:val="hybridMultilevel"/>
    <w:tmpl w:val="3A0644B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80063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674B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0FB5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AB78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47F5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68F7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EF8F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09A4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DF041D"/>
    <w:multiLevelType w:val="hybridMultilevel"/>
    <w:tmpl w:val="77903466"/>
    <w:lvl w:ilvl="0" w:tplc="EDF09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676447"/>
    <w:multiLevelType w:val="hybridMultilevel"/>
    <w:tmpl w:val="0C50947A"/>
    <w:lvl w:ilvl="0" w:tplc="FB14DD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8A25E31"/>
    <w:multiLevelType w:val="hybridMultilevel"/>
    <w:tmpl w:val="F6DE308C"/>
    <w:lvl w:ilvl="0" w:tplc="08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E408FC"/>
    <w:multiLevelType w:val="hybridMultilevel"/>
    <w:tmpl w:val="990869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86CFC"/>
    <w:multiLevelType w:val="hybridMultilevel"/>
    <w:tmpl w:val="B24230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24A41"/>
    <w:multiLevelType w:val="hybridMultilevel"/>
    <w:tmpl w:val="DA4C59C8"/>
    <w:lvl w:ilvl="0" w:tplc="080A0019">
      <w:start w:val="1"/>
      <w:numFmt w:val="lowerLetter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10B6127"/>
    <w:multiLevelType w:val="hybridMultilevel"/>
    <w:tmpl w:val="BE7AFEF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257217"/>
    <w:multiLevelType w:val="hybridMultilevel"/>
    <w:tmpl w:val="38EC46F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E74521"/>
    <w:multiLevelType w:val="hybridMultilevel"/>
    <w:tmpl w:val="7306387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928F2"/>
    <w:multiLevelType w:val="hybridMultilevel"/>
    <w:tmpl w:val="6F5458E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052392"/>
    <w:multiLevelType w:val="hybridMultilevel"/>
    <w:tmpl w:val="2200A208"/>
    <w:lvl w:ilvl="0" w:tplc="E73230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302A52"/>
    <w:multiLevelType w:val="hybridMultilevel"/>
    <w:tmpl w:val="99D4DE48"/>
    <w:lvl w:ilvl="0" w:tplc="080A0019">
      <w:start w:val="1"/>
      <w:numFmt w:val="lowerLetter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"/>
  </w:num>
  <w:num w:numId="5">
    <w:abstractNumId w:val="17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  <w:num w:numId="13">
    <w:abstractNumId w:val="15"/>
  </w:num>
  <w:num w:numId="14">
    <w:abstractNumId w:val="4"/>
  </w:num>
  <w:num w:numId="15">
    <w:abstractNumId w:val="13"/>
  </w:num>
  <w:num w:numId="16">
    <w:abstractNumId w:val="9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3B"/>
    <w:rsid w:val="0002434A"/>
    <w:rsid w:val="0003040E"/>
    <w:rsid w:val="000368A2"/>
    <w:rsid w:val="00056B1C"/>
    <w:rsid w:val="00114812"/>
    <w:rsid w:val="001F652A"/>
    <w:rsid w:val="00230BA6"/>
    <w:rsid w:val="002906BF"/>
    <w:rsid w:val="00297968"/>
    <w:rsid w:val="002B1D8F"/>
    <w:rsid w:val="002F416A"/>
    <w:rsid w:val="002F786A"/>
    <w:rsid w:val="00345DB6"/>
    <w:rsid w:val="003927CC"/>
    <w:rsid w:val="0039564C"/>
    <w:rsid w:val="003B43C5"/>
    <w:rsid w:val="003D2B96"/>
    <w:rsid w:val="003D61CC"/>
    <w:rsid w:val="003E29AC"/>
    <w:rsid w:val="00410741"/>
    <w:rsid w:val="00421B59"/>
    <w:rsid w:val="00454348"/>
    <w:rsid w:val="0045495D"/>
    <w:rsid w:val="00470900"/>
    <w:rsid w:val="004C5A55"/>
    <w:rsid w:val="005021E0"/>
    <w:rsid w:val="00534A4B"/>
    <w:rsid w:val="00541E33"/>
    <w:rsid w:val="00560949"/>
    <w:rsid w:val="00584783"/>
    <w:rsid w:val="00586462"/>
    <w:rsid w:val="005D2BD5"/>
    <w:rsid w:val="005E35F1"/>
    <w:rsid w:val="0061020E"/>
    <w:rsid w:val="00643D78"/>
    <w:rsid w:val="00675932"/>
    <w:rsid w:val="006A23BF"/>
    <w:rsid w:val="006F121E"/>
    <w:rsid w:val="00705510"/>
    <w:rsid w:val="00720C27"/>
    <w:rsid w:val="0074517B"/>
    <w:rsid w:val="00760231"/>
    <w:rsid w:val="007D161D"/>
    <w:rsid w:val="008C1297"/>
    <w:rsid w:val="008D21C1"/>
    <w:rsid w:val="008F0C59"/>
    <w:rsid w:val="009450DD"/>
    <w:rsid w:val="009C2CF3"/>
    <w:rsid w:val="009C78CE"/>
    <w:rsid w:val="009D54CB"/>
    <w:rsid w:val="00A00AA8"/>
    <w:rsid w:val="00A11C02"/>
    <w:rsid w:val="00A14381"/>
    <w:rsid w:val="00A15C91"/>
    <w:rsid w:val="00A40897"/>
    <w:rsid w:val="00A73794"/>
    <w:rsid w:val="00AF75A4"/>
    <w:rsid w:val="00B03828"/>
    <w:rsid w:val="00B5140E"/>
    <w:rsid w:val="00B654DF"/>
    <w:rsid w:val="00B85C0A"/>
    <w:rsid w:val="00B86AE3"/>
    <w:rsid w:val="00BA1C57"/>
    <w:rsid w:val="00C05375"/>
    <w:rsid w:val="00CA6B8C"/>
    <w:rsid w:val="00CC09A5"/>
    <w:rsid w:val="00D02BF9"/>
    <w:rsid w:val="00D10C89"/>
    <w:rsid w:val="00D16027"/>
    <w:rsid w:val="00D83109"/>
    <w:rsid w:val="00DA5415"/>
    <w:rsid w:val="00DC0FC2"/>
    <w:rsid w:val="00DD3F41"/>
    <w:rsid w:val="00DD56F1"/>
    <w:rsid w:val="00E006ED"/>
    <w:rsid w:val="00E01A99"/>
    <w:rsid w:val="00E211BD"/>
    <w:rsid w:val="00E6703B"/>
    <w:rsid w:val="00E82107"/>
    <w:rsid w:val="00EC7119"/>
    <w:rsid w:val="00F1546D"/>
    <w:rsid w:val="00F207BE"/>
    <w:rsid w:val="00F41002"/>
    <w:rsid w:val="00F7387B"/>
    <w:rsid w:val="00F8324B"/>
    <w:rsid w:val="00F8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27"/>
    <w:pPr>
      <w:spacing w:after="200" w:line="276" w:lineRule="auto"/>
    </w:pPr>
    <w:rPr>
      <w:sz w:val="22"/>
      <w:szCs w:val="22"/>
      <w:lang w:val="es-CO" w:eastAsia="en-US"/>
    </w:rPr>
  </w:style>
  <w:style w:type="paragraph" w:styleId="Ttulo3">
    <w:name w:val="heading 3"/>
    <w:basedOn w:val="Normal"/>
    <w:next w:val="Normal"/>
    <w:link w:val="Ttulo3Car"/>
    <w:rsid w:val="005D2BD5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2"/>
    </w:pPr>
    <w:rPr>
      <w:rFonts w:cs="Calibri"/>
      <w:color w:val="2F5496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70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670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38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6ED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E006E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6ED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E006ED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4C5A55"/>
    <w:rPr>
      <w:sz w:val="22"/>
      <w:szCs w:val="22"/>
      <w:lang w:val="es-CO" w:eastAsia="en-US"/>
    </w:rPr>
  </w:style>
  <w:style w:type="character" w:customStyle="1" w:styleId="Ttulo3Car">
    <w:name w:val="Título 3 Car"/>
    <w:basedOn w:val="Fuentedeprrafopredeter"/>
    <w:link w:val="Ttulo3"/>
    <w:rsid w:val="005D2BD5"/>
    <w:rPr>
      <w:rFonts w:cs="Calibri"/>
      <w:color w:val="2F5496"/>
      <w:sz w:val="28"/>
      <w:szCs w:val="28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27"/>
    <w:pPr>
      <w:spacing w:after="200" w:line="276" w:lineRule="auto"/>
    </w:pPr>
    <w:rPr>
      <w:sz w:val="22"/>
      <w:szCs w:val="22"/>
      <w:lang w:val="es-CO" w:eastAsia="en-US"/>
    </w:rPr>
  </w:style>
  <w:style w:type="paragraph" w:styleId="Ttulo3">
    <w:name w:val="heading 3"/>
    <w:basedOn w:val="Normal"/>
    <w:next w:val="Normal"/>
    <w:link w:val="Ttulo3Car"/>
    <w:rsid w:val="005D2BD5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2"/>
    </w:pPr>
    <w:rPr>
      <w:rFonts w:cs="Calibri"/>
      <w:color w:val="2F5496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70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670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38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6ED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E006E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6ED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E006ED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4C5A55"/>
    <w:rPr>
      <w:sz w:val="22"/>
      <w:szCs w:val="22"/>
      <w:lang w:val="es-CO" w:eastAsia="en-US"/>
    </w:rPr>
  </w:style>
  <w:style w:type="character" w:customStyle="1" w:styleId="Ttulo3Car">
    <w:name w:val="Título 3 Car"/>
    <w:basedOn w:val="Fuentedeprrafopredeter"/>
    <w:link w:val="Ttulo3"/>
    <w:rsid w:val="005D2BD5"/>
    <w:rPr>
      <w:rFonts w:cs="Calibri"/>
      <w:color w:val="2F5496"/>
      <w:sz w:val="28"/>
      <w:szCs w:val="2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0493-A7F5-45BF-9B07-72C97F41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PLANEACION5</dc:creator>
  <cp:keywords/>
  <cp:lastModifiedBy>PLANEACION23</cp:lastModifiedBy>
  <cp:revision>5</cp:revision>
  <cp:lastPrinted>2016-12-15T20:47:00Z</cp:lastPrinted>
  <dcterms:created xsi:type="dcterms:W3CDTF">2020-09-08T16:45:00Z</dcterms:created>
  <dcterms:modified xsi:type="dcterms:W3CDTF">2021-04-29T19:12:00Z</dcterms:modified>
</cp:coreProperties>
</file>