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48CB" w14:textId="2D904CC5" w:rsidR="00301A62" w:rsidRPr="00923662" w:rsidRDefault="00301A62">
      <w:pPr>
        <w:rPr>
          <w:lang w:val="es-ES_tradnl"/>
        </w:rPr>
      </w:pPr>
      <w:bookmarkStart w:id="0" w:name="_GoBack"/>
      <w:bookmarkEnd w:id="0"/>
    </w:p>
    <w:tbl>
      <w:tblPr>
        <w:tblW w:w="5002" w:type="pct"/>
        <w:tblInd w:w="-5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1745"/>
        <w:gridCol w:w="770"/>
        <w:gridCol w:w="1236"/>
        <w:gridCol w:w="419"/>
        <w:gridCol w:w="792"/>
        <w:gridCol w:w="1972"/>
        <w:gridCol w:w="240"/>
        <w:gridCol w:w="3761"/>
      </w:tblGrid>
      <w:tr w:rsidR="00301A62" w:rsidRPr="00923662" w14:paraId="25E4A48A" w14:textId="77777777" w:rsidTr="00923662">
        <w:trPr>
          <w:trHeight w:val="1408"/>
        </w:trPr>
        <w:tc>
          <w:tcPr>
            <w:tcW w:w="5000" w:type="pct"/>
            <w:gridSpan w:val="9"/>
            <w:shd w:val="clear" w:color="auto" w:fill="F0F6FE"/>
            <w:noWrap/>
            <w:vAlign w:val="bottom"/>
          </w:tcPr>
          <w:p w14:paraId="41932989" w14:textId="1AFFBA01" w:rsidR="00301A62" w:rsidRPr="00923662" w:rsidRDefault="00301A62" w:rsidP="005F2F83">
            <w:pPr>
              <w:spacing w:after="0"/>
              <w:jc w:val="center"/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</w:pPr>
            <w:r w:rsidRPr="00923662">
              <w:rPr>
                <w:rFonts w:ascii="Arial" w:hAnsi="Arial" w:cs="Arial"/>
                <w:bCs/>
                <w:color w:val="0054BC"/>
                <w:sz w:val="20"/>
                <w:szCs w:val="20"/>
                <w:lang w:val="es-ES_tradnl"/>
              </w:rPr>
              <w:t>IDENTIFICACIÓN</w:t>
            </w:r>
            <w:r w:rsidR="0044347B">
              <w:rPr>
                <w:rFonts w:ascii="Arial" w:hAnsi="Arial" w:cs="Arial"/>
                <w:bCs/>
                <w:color w:val="0054BC"/>
                <w:sz w:val="20"/>
                <w:szCs w:val="20"/>
                <w:lang w:val="es-ES_tradnl"/>
              </w:rPr>
              <w:t xml:space="preserve"> </w:t>
            </w:r>
            <w:r w:rsidRPr="00923662">
              <w:rPr>
                <w:rFonts w:ascii="Arial" w:hAnsi="Arial" w:cs="Arial"/>
                <w:bCs/>
                <w:color w:val="0054BC"/>
                <w:sz w:val="20"/>
                <w:szCs w:val="20"/>
                <w:lang w:val="es-ES_tradnl"/>
              </w:rPr>
              <w:t>DE NECESIDADES EN ANALÍTIC</w:t>
            </w:r>
            <w:r w:rsidR="0039707E">
              <w:rPr>
                <w:rFonts w:ascii="Arial" w:hAnsi="Arial" w:cs="Arial"/>
                <w:bCs/>
                <w:color w:val="0054BC"/>
                <w:sz w:val="20"/>
                <w:szCs w:val="20"/>
                <w:lang w:val="es-ES_tradnl"/>
              </w:rPr>
              <w:t>A</w:t>
            </w:r>
            <w:r w:rsidR="0044347B">
              <w:rPr>
                <w:rFonts w:ascii="Arial" w:hAnsi="Arial" w:cs="Arial"/>
                <w:bCs/>
                <w:color w:val="0054BC"/>
                <w:sz w:val="20"/>
                <w:szCs w:val="20"/>
                <w:lang w:val="es-ES_tradnl"/>
              </w:rPr>
              <w:t xml:space="preserve"> </w:t>
            </w:r>
            <w:r w:rsidR="0039707E">
              <w:rPr>
                <w:rFonts w:ascii="Arial" w:hAnsi="Arial" w:cs="Arial"/>
                <w:bCs/>
                <w:color w:val="0054BC"/>
                <w:sz w:val="20"/>
                <w:szCs w:val="20"/>
                <w:lang w:val="es-ES_tradnl"/>
              </w:rPr>
              <w:t>DE</w:t>
            </w:r>
            <w:r w:rsidR="0044347B">
              <w:rPr>
                <w:rFonts w:ascii="Arial" w:hAnsi="Arial" w:cs="Arial"/>
                <w:bCs/>
                <w:color w:val="0054BC"/>
                <w:sz w:val="20"/>
                <w:szCs w:val="20"/>
                <w:lang w:val="es-ES_tradnl"/>
              </w:rPr>
              <w:t xml:space="preserve"> </w:t>
            </w:r>
            <w:r w:rsidR="0039707E">
              <w:rPr>
                <w:rFonts w:ascii="Arial" w:hAnsi="Arial" w:cs="Arial"/>
                <w:bCs/>
                <w:color w:val="0054BC"/>
                <w:sz w:val="20"/>
                <w:szCs w:val="20"/>
                <w:lang w:val="es-ES_tradnl"/>
              </w:rPr>
              <w:t>DATOS</w:t>
            </w:r>
            <w:r w:rsidRPr="005B16D2"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val="es-ES_tradnl" w:eastAsia="es-ES_tradnl"/>
              </w:rPr>
              <w:br/>
            </w:r>
            <w:r w:rsidRPr="005B16D2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>Consolida la información del área para identificar temas de necesidades en analítica</w:t>
            </w:r>
            <w:r w:rsidR="00BE1DCE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 xml:space="preserve"> de datos</w:t>
            </w:r>
            <w:r w:rsidRPr="005B16D2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 xml:space="preserve"> orientados al cumplimiento de sus funciones.</w:t>
            </w:r>
          </w:p>
          <w:p w14:paraId="45AD56B8" w14:textId="77777777" w:rsidR="00301A62" w:rsidRPr="00923662" w:rsidRDefault="00301A62" w:rsidP="005F2F83">
            <w:pPr>
              <w:spacing w:after="0"/>
              <w:rPr>
                <w:rFonts w:ascii="Arial" w:hAnsi="Arial" w:cs="Arial"/>
                <w:bCs/>
                <w:i/>
                <w:iCs/>
                <w:color w:val="0054BC"/>
                <w:sz w:val="20"/>
                <w:szCs w:val="20"/>
                <w:lang w:val="es-ES_tradnl"/>
              </w:rPr>
            </w:pPr>
            <w:r w:rsidRPr="005B16D2">
              <w:rPr>
                <w:rFonts w:ascii="Arial" w:hAnsi="Arial" w:cs="Arial"/>
                <w:i/>
                <w:iCs/>
                <w:color w:val="0054BC"/>
                <w:sz w:val="18"/>
                <w:szCs w:val="18"/>
                <w:lang w:val="es-ES_tradnl"/>
              </w:rPr>
              <w:br/>
            </w:r>
            <w:r w:rsidRPr="005B16D2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  <w:lang w:val="es-ES_tradnl"/>
              </w:rPr>
              <w:t>Este formato aplica para uso interno y será diligenciado por los procesos estratégicos, misionales, de apoyo y seguimiento y de evaluación. Asimismo, su custodia estará a cargo del área productora y consolidado por la Oficina Asesora de Planeación.</w:t>
            </w:r>
          </w:p>
        </w:tc>
      </w:tr>
      <w:tr w:rsidR="000C5749" w:rsidRPr="00923662" w14:paraId="604240D0" w14:textId="77777777" w:rsidTr="00E10C5E">
        <w:trPr>
          <w:trHeight w:val="390"/>
        </w:trPr>
        <w:tc>
          <w:tcPr>
            <w:tcW w:w="799" w:type="pct"/>
            <w:shd w:val="clear" w:color="auto" w:fill="auto"/>
            <w:vAlign w:val="center"/>
          </w:tcPr>
          <w:p w14:paraId="3D671467" w14:textId="0C2D1255" w:rsidR="002B1E40" w:rsidRPr="00923662" w:rsidRDefault="00301A62" w:rsidP="002B1E40">
            <w:pPr>
              <w:spacing w:after="0" w:line="240" w:lineRule="auto"/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</w:pPr>
            <w:r w:rsidRPr="00923662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1592" w:type="pct"/>
            <w:gridSpan w:val="4"/>
            <w:shd w:val="clear" w:color="auto" w:fill="auto"/>
            <w:vAlign w:val="center"/>
          </w:tcPr>
          <w:p w14:paraId="5DC38262" w14:textId="6682DFF4" w:rsidR="00301A62" w:rsidRPr="00923662" w:rsidRDefault="00301A62" w:rsidP="00301A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_tradnl" w:eastAsia="es-CO"/>
              </w:rPr>
            </w:pPr>
          </w:p>
        </w:tc>
        <w:tc>
          <w:tcPr>
            <w:tcW w:w="1146" w:type="pct"/>
            <w:gridSpan w:val="3"/>
            <w:shd w:val="clear" w:color="auto" w:fill="auto"/>
            <w:vAlign w:val="center"/>
          </w:tcPr>
          <w:p w14:paraId="306DE143" w14:textId="3F6AF3EE" w:rsidR="00301A62" w:rsidRPr="00923662" w:rsidRDefault="00301A62" w:rsidP="00301A62">
            <w:pPr>
              <w:spacing w:after="0" w:line="240" w:lineRule="auto"/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</w:pPr>
            <w:r w:rsidRPr="00923662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>Persona que diligencia el formato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0BCA0584" w14:textId="2B5FBAAA" w:rsidR="00301A62" w:rsidRPr="00923662" w:rsidRDefault="00301A62" w:rsidP="00301A6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0C5749" w:rsidRPr="00923662" w14:paraId="725078E6" w14:textId="77777777" w:rsidTr="000C5749">
        <w:trPr>
          <w:trHeight w:val="382"/>
        </w:trPr>
        <w:tc>
          <w:tcPr>
            <w:tcW w:w="799" w:type="pct"/>
            <w:shd w:val="clear" w:color="auto" w:fill="auto"/>
            <w:vAlign w:val="center"/>
          </w:tcPr>
          <w:p w14:paraId="68BD5DAD" w14:textId="25A2F67B" w:rsidR="00301A62" w:rsidRPr="00923662" w:rsidRDefault="00301A62" w:rsidP="00301A62">
            <w:pPr>
              <w:spacing w:after="0" w:line="240" w:lineRule="auto"/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</w:pPr>
            <w:r w:rsidRPr="00923662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>Área/proceso</w:t>
            </w:r>
          </w:p>
        </w:tc>
        <w:tc>
          <w:tcPr>
            <w:tcW w:w="1592" w:type="pct"/>
            <w:gridSpan w:val="4"/>
            <w:shd w:val="clear" w:color="auto" w:fill="auto"/>
            <w:vAlign w:val="center"/>
          </w:tcPr>
          <w:p w14:paraId="7492904E" w14:textId="395D2C2D" w:rsidR="00301A62" w:rsidRPr="00923662" w:rsidRDefault="00301A62" w:rsidP="00301A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_tradnl" w:eastAsia="es-CO"/>
              </w:rPr>
            </w:pPr>
          </w:p>
        </w:tc>
        <w:tc>
          <w:tcPr>
            <w:tcW w:w="1146" w:type="pct"/>
            <w:gridSpan w:val="3"/>
            <w:shd w:val="clear" w:color="auto" w:fill="auto"/>
            <w:vAlign w:val="center"/>
          </w:tcPr>
          <w:p w14:paraId="35B6FC58" w14:textId="6459D1E4" w:rsidR="00301A62" w:rsidRPr="00923662" w:rsidRDefault="00301A62" w:rsidP="00301A62">
            <w:pPr>
              <w:spacing w:after="0" w:line="240" w:lineRule="auto"/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</w:pPr>
            <w:r w:rsidRPr="00923662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 xml:space="preserve">Cargo 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7A7EECD4" w14:textId="52656D54" w:rsidR="00301A62" w:rsidRPr="00923662" w:rsidRDefault="00301A62" w:rsidP="00301A6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0C5749" w:rsidRPr="00923662" w14:paraId="68971B10" w14:textId="77777777" w:rsidTr="00E10C5E">
        <w:trPr>
          <w:trHeight w:val="461"/>
        </w:trPr>
        <w:tc>
          <w:tcPr>
            <w:tcW w:w="799" w:type="pct"/>
            <w:shd w:val="clear" w:color="auto" w:fill="auto"/>
            <w:vAlign w:val="center"/>
          </w:tcPr>
          <w:p w14:paraId="143B0160" w14:textId="6C31E578" w:rsidR="00301A62" w:rsidRPr="00923662" w:rsidRDefault="00301A62" w:rsidP="00301A62">
            <w:pPr>
              <w:spacing w:after="0" w:line="240" w:lineRule="auto"/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</w:pPr>
            <w:r w:rsidRPr="00923662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>Fecha de diligenciamiento</w:t>
            </w:r>
          </w:p>
        </w:tc>
        <w:tc>
          <w:tcPr>
            <w:tcW w:w="1592" w:type="pct"/>
            <w:gridSpan w:val="4"/>
            <w:shd w:val="clear" w:color="auto" w:fill="auto"/>
            <w:vAlign w:val="center"/>
          </w:tcPr>
          <w:p w14:paraId="69945D59" w14:textId="1CAB5B2B" w:rsidR="00301A62" w:rsidRPr="00923662" w:rsidRDefault="00BB306B" w:rsidP="00E10C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18"/>
                <w:szCs w:val="18"/>
                <w:lang w:val="es-ES_tradnl"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i/>
                  <w:color w:val="767171" w:themeColor="background2" w:themeShade="80"/>
                  <w:sz w:val="18"/>
                  <w:szCs w:val="18"/>
                  <w:lang w:val="es-ES_tradnl" w:eastAsia="es-CO"/>
                </w:rPr>
                <w:id w:val="1744453187"/>
                <w:placeholder>
                  <w:docPart w:val="99E9674F2F73374B9AA443A4B0DD22BB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301A62" w:rsidRPr="00923662">
                  <w:rPr>
                    <w:rStyle w:val="Textodelmarcadordeposicin"/>
                    <w:rFonts w:ascii="Arial" w:hAnsi="Arial" w:cs="Arial"/>
                    <w:i/>
                    <w:color w:val="767171" w:themeColor="background2" w:themeShade="80"/>
                    <w:sz w:val="18"/>
                    <w:szCs w:val="18"/>
                    <w:lang w:val="es-ES_tradnl"/>
                  </w:rPr>
                  <w:t>Haga clic aquí o pulse para escribir una fecha.</w:t>
                </w:r>
              </w:sdtContent>
            </w:sdt>
            <w:r w:rsidR="00301A62" w:rsidRPr="00923662">
              <w:rPr>
                <w:rFonts w:ascii="Arial" w:hAnsi="Arial" w:cs="Arial"/>
                <w:b/>
                <w:bCs/>
                <w:color w:val="0054BC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146" w:type="pct"/>
            <w:gridSpan w:val="3"/>
            <w:shd w:val="clear" w:color="auto" w:fill="auto"/>
            <w:vAlign w:val="center"/>
          </w:tcPr>
          <w:p w14:paraId="7BCE036F" w14:textId="2E765352" w:rsidR="00301A62" w:rsidRPr="00923662" w:rsidRDefault="00301A62" w:rsidP="00E10C5E">
            <w:pPr>
              <w:spacing w:after="0" w:line="240" w:lineRule="auto"/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</w:pPr>
            <w:r w:rsidRPr="00923662">
              <w:rPr>
                <w:rFonts w:ascii="Arial" w:hAnsi="Arial" w:cs="Arial"/>
                <w:color w:val="0054BC"/>
                <w:sz w:val="18"/>
                <w:szCs w:val="18"/>
                <w:lang w:val="es-ES_tradnl"/>
              </w:rPr>
              <w:t>Correo electrónico institucional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5EFB451C" w14:textId="45D67B44" w:rsidR="00301A62" w:rsidRPr="00923662" w:rsidRDefault="00301A62" w:rsidP="00E10C5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301A62" w:rsidRPr="00923662" w14:paraId="5BA27BE5" w14:textId="77777777" w:rsidTr="00C717F4">
        <w:trPr>
          <w:trHeight w:val="554"/>
        </w:trPr>
        <w:tc>
          <w:tcPr>
            <w:tcW w:w="5000" w:type="pct"/>
            <w:gridSpan w:val="9"/>
            <w:shd w:val="clear" w:color="auto" w:fill="F0F6FE"/>
            <w:vAlign w:val="center"/>
          </w:tcPr>
          <w:p w14:paraId="7F28CF37" w14:textId="7150D607" w:rsidR="00301A62" w:rsidRPr="00923662" w:rsidRDefault="00301A62" w:rsidP="001108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  <w:r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¿Cuáles temas de su área requieren analític</w:t>
            </w:r>
            <w:r w:rsidR="00BE1DCE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a de datos</w:t>
            </w:r>
            <w:r w:rsidR="00C717F4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?</w:t>
            </w:r>
            <w:r w:rsidR="00110837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 Y, </w:t>
            </w:r>
            <w:r w:rsidR="00C717F4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¿p</w:t>
            </w:r>
            <w:r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or qué </w:t>
            </w:r>
            <w:r w:rsidRPr="0092366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cree que </w:t>
            </w:r>
            <w:r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se debe hacer analítica </w:t>
            </w:r>
            <w:r w:rsidR="00BE1DCE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de datos </w:t>
            </w:r>
            <w:r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en </w:t>
            </w:r>
            <w:r w:rsidR="00C717F4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estos temas</w:t>
            </w:r>
            <w:r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?</w:t>
            </w:r>
          </w:p>
        </w:tc>
      </w:tr>
      <w:tr w:rsidR="0055135A" w:rsidRPr="00923662" w14:paraId="3A2563C6" w14:textId="77777777" w:rsidTr="000C5749">
        <w:trPr>
          <w:trHeight w:val="277"/>
        </w:trPr>
        <w:tc>
          <w:tcPr>
            <w:tcW w:w="2237" w:type="pct"/>
            <w:gridSpan w:val="4"/>
            <w:shd w:val="clear" w:color="auto" w:fill="auto"/>
            <w:vAlign w:val="center"/>
          </w:tcPr>
          <w:p w14:paraId="58376787" w14:textId="38011406" w:rsidR="00301A62" w:rsidRPr="00C717F4" w:rsidRDefault="00301A62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  <w:r w:rsidRPr="00C717F4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Tema</w:t>
            </w:r>
          </w:p>
        </w:tc>
        <w:tc>
          <w:tcPr>
            <w:tcW w:w="2763" w:type="pct"/>
            <w:gridSpan w:val="5"/>
            <w:shd w:val="clear" w:color="auto" w:fill="auto"/>
            <w:vAlign w:val="center"/>
          </w:tcPr>
          <w:p w14:paraId="38FC17AF" w14:textId="225FABE3" w:rsidR="00301A62" w:rsidRPr="00C717F4" w:rsidRDefault="00923662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  <w:r w:rsidRPr="00C717F4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Justificación</w:t>
            </w:r>
          </w:p>
        </w:tc>
      </w:tr>
      <w:tr w:rsidR="0055135A" w:rsidRPr="00923662" w14:paraId="5B9887E2" w14:textId="77777777" w:rsidTr="000C5749">
        <w:trPr>
          <w:trHeight w:val="277"/>
        </w:trPr>
        <w:tc>
          <w:tcPr>
            <w:tcW w:w="2237" w:type="pct"/>
            <w:gridSpan w:val="4"/>
            <w:shd w:val="clear" w:color="auto" w:fill="auto"/>
            <w:vAlign w:val="center"/>
          </w:tcPr>
          <w:p w14:paraId="060FDD35" w14:textId="77777777" w:rsidR="0055135A" w:rsidRPr="00C717F4" w:rsidRDefault="0055135A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2763" w:type="pct"/>
            <w:gridSpan w:val="5"/>
            <w:shd w:val="clear" w:color="auto" w:fill="auto"/>
            <w:vAlign w:val="center"/>
          </w:tcPr>
          <w:p w14:paraId="29A5E03F" w14:textId="77777777" w:rsidR="0055135A" w:rsidRPr="00C717F4" w:rsidRDefault="0055135A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55135A" w:rsidRPr="00923662" w14:paraId="09BF13B5" w14:textId="77777777" w:rsidTr="000C5749">
        <w:trPr>
          <w:trHeight w:val="277"/>
        </w:trPr>
        <w:tc>
          <w:tcPr>
            <w:tcW w:w="2237" w:type="pct"/>
            <w:gridSpan w:val="4"/>
            <w:shd w:val="clear" w:color="auto" w:fill="auto"/>
            <w:vAlign w:val="center"/>
          </w:tcPr>
          <w:p w14:paraId="573A32F2" w14:textId="77777777" w:rsidR="0055135A" w:rsidRPr="00C717F4" w:rsidRDefault="0055135A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2763" w:type="pct"/>
            <w:gridSpan w:val="5"/>
            <w:shd w:val="clear" w:color="auto" w:fill="auto"/>
            <w:vAlign w:val="center"/>
          </w:tcPr>
          <w:p w14:paraId="6EC153F7" w14:textId="77777777" w:rsidR="0055135A" w:rsidRPr="00C717F4" w:rsidRDefault="0055135A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55135A" w:rsidRPr="00923662" w14:paraId="028E82F1" w14:textId="77777777" w:rsidTr="000C5749">
        <w:trPr>
          <w:trHeight w:val="277"/>
        </w:trPr>
        <w:tc>
          <w:tcPr>
            <w:tcW w:w="2237" w:type="pct"/>
            <w:gridSpan w:val="4"/>
            <w:shd w:val="clear" w:color="auto" w:fill="auto"/>
            <w:vAlign w:val="center"/>
          </w:tcPr>
          <w:p w14:paraId="674E154D" w14:textId="77777777" w:rsidR="0055135A" w:rsidRPr="00C717F4" w:rsidRDefault="0055135A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2763" w:type="pct"/>
            <w:gridSpan w:val="5"/>
            <w:shd w:val="clear" w:color="auto" w:fill="auto"/>
            <w:vAlign w:val="center"/>
          </w:tcPr>
          <w:p w14:paraId="39941FA3" w14:textId="77777777" w:rsidR="0055135A" w:rsidRPr="00C717F4" w:rsidRDefault="0055135A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55135A" w:rsidRPr="00923662" w14:paraId="2CB6345D" w14:textId="77777777" w:rsidTr="000C5749">
        <w:trPr>
          <w:trHeight w:val="277"/>
        </w:trPr>
        <w:tc>
          <w:tcPr>
            <w:tcW w:w="2237" w:type="pct"/>
            <w:gridSpan w:val="4"/>
            <w:shd w:val="clear" w:color="auto" w:fill="auto"/>
            <w:vAlign w:val="center"/>
          </w:tcPr>
          <w:p w14:paraId="7709319C" w14:textId="77777777" w:rsidR="0055135A" w:rsidRPr="00C717F4" w:rsidRDefault="0055135A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2763" w:type="pct"/>
            <w:gridSpan w:val="5"/>
            <w:shd w:val="clear" w:color="auto" w:fill="auto"/>
            <w:vAlign w:val="center"/>
          </w:tcPr>
          <w:p w14:paraId="36C1325F" w14:textId="77777777" w:rsidR="0055135A" w:rsidRPr="00C717F4" w:rsidRDefault="0055135A" w:rsidP="005F2F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301A62" w:rsidRPr="00923662" w14:paraId="044384B6" w14:textId="77777777" w:rsidTr="00923662">
        <w:trPr>
          <w:trHeight w:val="419"/>
        </w:trPr>
        <w:tc>
          <w:tcPr>
            <w:tcW w:w="5000" w:type="pct"/>
            <w:gridSpan w:val="9"/>
            <w:shd w:val="clear" w:color="auto" w:fill="F0F6FE"/>
            <w:vAlign w:val="center"/>
          </w:tcPr>
          <w:p w14:paraId="66DE9693" w14:textId="247EF5E4" w:rsidR="00301A62" w:rsidRPr="00923662" w:rsidRDefault="00110837" w:rsidP="009236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  <w:r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Responda las siguientes preguntas de acuerdo </w:t>
            </w:r>
            <w:r w:rsidR="002442D0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con</w:t>
            </w:r>
            <w:r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 los temas identificados en la pregunta anterior</w:t>
            </w:r>
          </w:p>
        </w:tc>
      </w:tr>
      <w:tr w:rsidR="00BE1DCE" w:rsidRPr="00923662" w14:paraId="55F35277" w14:textId="77777777" w:rsidTr="00180B32">
        <w:trPr>
          <w:trHeight w:val="461"/>
        </w:trPr>
        <w:tc>
          <w:tcPr>
            <w:tcW w:w="1472" w:type="pct"/>
            <w:gridSpan w:val="2"/>
            <w:vMerge w:val="restart"/>
            <w:tcBorders>
              <w:right w:val="single" w:sz="12" w:space="0" w:color="4472C4" w:themeColor="accent5"/>
            </w:tcBorders>
            <w:shd w:val="clear" w:color="auto" w:fill="auto"/>
            <w:vAlign w:val="center"/>
          </w:tcPr>
          <w:p w14:paraId="5DF41B68" w14:textId="1C03475D" w:rsidR="00923662" w:rsidRPr="00923662" w:rsidRDefault="000C5749" w:rsidP="009236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¿Qué d</w:t>
            </w:r>
            <w:r w:rsidR="00923662"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atos </w:t>
            </w:r>
            <w:r w:rsidR="00BE1DCE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e</w:t>
            </w:r>
            <w:r w:rsidR="00923662"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información </w:t>
            </w:r>
            <w:r w:rsidR="00BE1DCE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requ</w:t>
            </w:r>
            <w:r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iere</w:t>
            </w:r>
            <w:r w:rsidR="00EF240D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para llevar a cabo el</w:t>
            </w:r>
            <w:r w:rsidR="004B78BA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ejercicio de analítica</w:t>
            </w:r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de datos</w:t>
            </w:r>
            <w:r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? </w:t>
            </w:r>
          </w:p>
        </w:tc>
        <w:tc>
          <w:tcPr>
            <w:tcW w:w="3528" w:type="pct"/>
            <w:gridSpan w:val="7"/>
            <w:tcBorders>
              <w:left w:val="single" w:sz="12" w:space="0" w:color="4472C4" w:themeColor="accent5"/>
            </w:tcBorders>
            <w:shd w:val="clear" w:color="auto" w:fill="auto"/>
            <w:vAlign w:val="center"/>
          </w:tcPr>
          <w:p w14:paraId="2F1BBB75" w14:textId="350B79B4" w:rsidR="00923662" w:rsidRPr="00923662" w:rsidRDefault="00923662" w:rsidP="009236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  <w:r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¿Dónde se pueden encontrar estos datos o información?</w:t>
            </w:r>
          </w:p>
        </w:tc>
      </w:tr>
      <w:tr w:rsidR="00BE1DCE" w:rsidRPr="00923662" w14:paraId="2DB3F83F" w14:textId="77777777" w:rsidTr="00180B32">
        <w:trPr>
          <w:trHeight w:val="324"/>
        </w:trPr>
        <w:tc>
          <w:tcPr>
            <w:tcW w:w="1472" w:type="pct"/>
            <w:gridSpan w:val="2"/>
            <w:vMerge/>
            <w:tcBorders>
              <w:right w:val="single" w:sz="12" w:space="0" w:color="4472C4" w:themeColor="accent5"/>
            </w:tcBorders>
            <w:shd w:val="clear" w:color="auto" w:fill="auto"/>
            <w:vAlign w:val="center"/>
          </w:tcPr>
          <w:p w14:paraId="0CCEAA97" w14:textId="77777777" w:rsidR="00923662" w:rsidRPr="00923662" w:rsidRDefault="00923662" w:rsidP="009236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765" w:type="pct"/>
            <w:gridSpan w:val="2"/>
            <w:tcBorders>
              <w:left w:val="single" w:sz="12" w:space="0" w:color="4472C4" w:themeColor="accent5"/>
            </w:tcBorders>
            <w:shd w:val="clear" w:color="auto" w:fill="auto"/>
            <w:vAlign w:val="center"/>
          </w:tcPr>
          <w:p w14:paraId="6F73252A" w14:textId="4ED129BA" w:rsidR="00923662" w:rsidRPr="00923662" w:rsidRDefault="00923662" w:rsidP="009236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  <w:r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Su área cuenta con los datos o información</w:t>
            </w:r>
          </w:p>
        </w:tc>
        <w:tc>
          <w:tcPr>
            <w:tcW w:w="1216" w:type="pct"/>
            <w:gridSpan w:val="3"/>
            <w:shd w:val="clear" w:color="auto" w:fill="auto"/>
            <w:vAlign w:val="center"/>
          </w:tcPr>
          <w:p w14:paraId="2F65B2F2" w14:textId="3D3CE902" w:rsidR="00923662" w:rsidRPr="00923662" w:rsidRDefault="00923662" w:rsidP="009236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  <w:r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El SIE (Sistema de Información Estratégica) </w:t>
            </w:r>
            <w:r w:rsidR="00C717F4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c</w:t>
            </w:r>
            <w:r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uenta con los datos o información</w:t>
            </w:r>
          </w:p>
        </w:tc>
        <w:tc>
          <w:tcPr>
            <w:tcW w:w="1548" w:type="pct"/>
            <w:gridSpan w:val="2"/>
            <w:shd w:val="clear" w:color="auto" w:fill="auto"/>
            <w:vAlign w:val="center"/>
          </w:tcPr>
          <w:p w14:paraId="19174B64" w14:textId="2DE8192C" w:rsidR="00923662" w:rsidRPr="00923662" w:rsidRDefault="00C717F4" w:rsidP="009236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Otro: i</w:t>
            </w:r>
            <w:r w:rsidR="00923662"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ndique la </w:t>
            </w:r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e</w:t>
            </w:r>
            <w:r w:rsidR="00923662"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ntidad, </w:t>
            </w:r>
            <w:r w:rsidR="0055135A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s</w:t>
            </w:r>
            <w:r w:rsidR="00923662"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istema de </w:t>
            </w:r>
            <w:r w:rsidR="0055135A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i</w:t>
            </w:r>
            <w:r w:rsidR="00923662" w:rsidRPr="0092366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nformación u otra ruta dónde se encuentran los datos o información</w:t>
            </w:r>
          </w:p>
        </w:tc>
      </w:tr>
      <w:tr w:rsidR="00110837" w:rsidRPr="00923662" w14:paraId="24F59E07" w14:textId="77777777" w:rsidTr="00180B32">
        <w:trPr>
          <w:trHeight w:val="363"/>
        </w:trPr>
        <w:tc>
          <w:tcPr>
            <w:tcW w:w="1472" w:type="pct"/>
            <w:gridSpan w:val="2"/>
            <w:tcBorders>
              <w:right w:val="single" w:sz="12" w:space="0" w:color="4472C4" w:themeColor="accent5"/>
            </w:tcBorders>
            <w:shd w:val="clear" w:color="auto" w:fill="auto"/>
            <w:vAlign w:val="center"/>
          </w:tcPr>
          <w:p w14:paraId="57CB97B8" w14:textId="77777777" w:rsidR="00923662" w:rsidRPr="00124F23" w:rsidRDefault="00923662" w:rsidP="00923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65" w:type="pct"/>
            <w:gridSpan w:val="2"/>
            <w:tcBorders>
              <w:left w:val="single" w:sz="12" w:space="0" w:color="4472C4" w:themeColor="accent5"/>
            </w:tcBorders>
            <w:shd w:val="clear" w:color="auto" w:fill="auto"/>
            <w:vAlign w:val="center"/>
          </w:tcPr>
          <w:p w14:paraId="388844D6" w14:textId="09484EAA" w:rsidR="00124F23" w:rsidRPr="00124F23" w:rsidRDefault="00BB306B" w:rsidP="0012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-190783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Sí</w:t>
            </w:r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247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1216" w:type="pct"/>
            <w:gridSpan w:val="3"/>
            <w:shd w:val="clear" w:color="auto" w:fill="auto"/>
            <w:vAlign w:val="center"/>
          </w:tcPr>
          <w:p w14:paraId="5EC59B29" w14:textId="032BA5FD" w:rsidR="00923662" w:rsidRPr="00110837" w:rsidRDefault="00BB306B" w:rsidP="0012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8377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Sí</w:t>
            </w:r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13349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1548" w:type="pct"/>
            <w:gridSpan w:val="2"/>
            <w:shd w:val="clear" w:color="auto" w:fill="auto"/>
            <w:vAlign w:val="center"/>
          </w:tcPr>
          <w:p w14:paraId="7EEEA9D0" w14:textId="62D9C79C" w:rsidR="00923662" w:rsidRPr="00923662" w:rsidRDefault="00923662" w:rsidP="009236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110837" w:rsidRPr="00923662" w14:paraId="58687EA3" w14:textId="77777777" w:rsidTr="00180B32">
        <w:trPr>
          <w:trHeight w:val="363"/>
        </w:trPr>
        <w:tc>
          <w:tcPr>
            <w:tcW w:w="1472" w:type="pct"/>
            <w:gridSpan w:val="2"/>
            <w:tcBorders>
              <w:right w:val="single" w:sz="12" w:space="0" w:color="4472C4" w:themeColor="accent5"/>
            </w:tcBorders>
            <w:shd w:val="clear" w:color="auto" w:fill="auto"/>
            <w:vAlign w:val="center"/>
          </w:tcPr>
          <w:p w14:paraId="4EA1B10D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765" w:type="pct"/>
            <w:gridSpan w:val="2"/>
            <w:tcBorders>
              <w:left w:val="single" w:sz="12" w:space="0" w:color="4472C4" w:themeColor="accent5"/>
            </w:tcBorders>
            <w:shd w:val="clear" w:color="auto" w:fill="auto"/>
            <w:vAlign w:val="center"/>
          </w:tcPr>
          <w:p w14:paraId="2C1214D8" w14:textId="036640FF" w:rsidR="0055135A" w:rsidRDefault="00BB306B" w:rsidP="0012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-211066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Sí</w:t>
            </w:r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-68358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1216" w:type="pct"/>
            <w:gridSpan w:val="3"/>
            <w:shd w:val="clear" w:color="auto" w:fill="auto"/>
            <w:vAlign w:val="center"/>
          </w:tcPr>
          <w:p w14:paraId="4CB66322" w14:textId="247A740A" w:rsidR="0055135A" w:rsidRDefault="00BB306B" w:rsidP="0012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-178002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Sí</w:t>
            </w:r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5434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1548" w:type="pct"/>
            <w:gridSpan w:val="2"/>
            <w:shd w:val="clear" w:color="auto" w:fill="auto"/>
            <w:vAlign w:val="center"/>
          </w:tcPr>
          <w:p w14:paraId="0C05DFD4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110837" w:rsidRPr="00923662" w14:paraId="495C24BD" w14:textId="77777777" w:rsidTr="00180B32">
        <w:trPr>
          <w:trHeight w:val="363"/>
        </w:trPr>
        <w:tc>
          <w:tcPr>
            <w:tcW w:w="1472" w:type="pct"/>
            <w:gridSpan w:val="2"/>
            <w:tcBorders>
              <w:right w:val="single" w:sz="12" w:space="0" w:color="4472C4" w:themeColor="accent5"/>
            </w:tcBorders>
            <w:shd w:val="clear" w:color="auto" w:fill="auto"/>
            <w:vAlign w:val="center"/>
          </w:tcPr>
          <w:p w14:paraId="3F31CACD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765" w:type="pct"/>
            <w:gridSpan w:val="2"/>
            <w:tcBorders>
              <w:left w:val="single" w:sz="12" w:space="0" w:color="4472C4" w:themeColor="accent5"/>
            </w:tcBorders>
            <w:shd w:val="clear" w:color="auto" w:fill="auto"/>
            <w:vAlign w:val="center"/>
          </w:tcPr>
          <w:p w14:paraId="743DDDFB" w14:textId="07CFF083" w:rsidR="0055135A" w:rsidRDefault="00BB306B" w:rsidP="0012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-39681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Sí</w:t>
            </w:r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159011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1216" w:type="pct"/>
            <w:gridSpan w:val="3"/>
            <w:shd w:val="clear" w:color="auto" w:fill="auto"/>
            <w:vAlign w:val="center"/>
          </w:tcPr>
          <w:p w14:paraId="0479D947" w14:textId="57A26F3E" w:rsidR="0055135A" w:rsidRDefault="00BB306B" w:rsidP="0012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-21421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Sí</w:t>
            </w:r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8245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1548" w:type="pct"/>
            <w:gridSpan w:val="2"/>
            <w:shd w:val="clear" w:color="auto" w:fill="auto"/>
            <w:vAlign w:val="center"/>
          </w:tcPr>
          <w:p w14:paraId="51912C45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110837" w:rsidRPr="00923662" w14:paraId="3A2BF24A" w14:textId="77777777" w:rsidTr="00180B32">
        <w:trPr>
          <w:trHeight w:val="363"/>
        </w:trPr>
        <w:tc>
          <w:tcPr>
            <w:tcW w:w="1472" w:type="pct"/>
            <w:gridSpan w:val="2"/>
            <w:tcBorders>
              <w:right w:val="single" w:sz="12" w:space="0" w:color="4472C4" w:themeColor="accent5"/>
            </w:tcBorders>
            <w:shd w:val="clear" w:color="auto" w:fill="auto"/>
            <w:vAlign w:val="center"/>
          </w:tcPr>
          <w:p w14:paraId="12D16AFD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765" w:type="pct"/>
            <w:gridSpan w:val="2"/>
            <w:tcBorders>
              <w:left w:val="single" w:sz="12" w:space="0" w:color="4472C4" w:themeColor="accent5"/>
            </w:tcBorders>
            <w:shd w:val="clear" w:color="auto" w:fill="auto"/>
            <w:vAlign w:val="center"/>
          </w:tcPr>
          <w:p w14:paraId="07021A12" w14:textId="79754077" w:rsidR="0055135A" w:rsidRDefault="00BB306B" w:rsidP="0012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16492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Sí</w:t>
            </w:r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17380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1216" w:type="pct"/>
            <w:gridSpan w:val="3"/>
            <w:shd w:val="clear" w:color="auto" w:fill="auto"/>
            <w:vAlign w:val="center"/>
          </w:tcPr>
          <w:p w14:paraId="76AED3D1" w14:textId="322057BB" w:rsidR="0055135A" w:rsidRDefault="00BB306B" w:rsidP="0012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153738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2442D0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Sí</w:t>
            </w:r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val="es-ES_tradnl" w:eastAsia="es-ES_tradnl"/>
                </w:rPr>
                <w:id w:val="17963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color w:val="0054BC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124F23" w:rsidRPr="00124F2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1548" w:type="pct"/>
            <w:gridSpan w:val="2"/>
            <w:shd w:val="clear" w:color="auto" w:fill="auto"/>
            <w:vAlign w:val="center"/>
          </w:tcPr>
          <w:p w14:paraId="2C00EA5E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BE1DCE" w:rsidRPr="00923662" w14:paraId="787B455B" w14:textId="77777777" w:rsidTr="000C5749">
        <w:trPr>
          <w:trHeight w:val="1541"/>
        </w:trPr>
        <w:tc>
          <w:tcPr>
            <w:tcW w:w="1763" w:type="pct"/>
            <w:gridSpan w:val="3"/>
            <w:shd w:val="clear" w:color="auto" w:fill="F0F6FE"/>
            <w:vAlign w:val="center"/>
          </w:tcPr>
          <w:p w14:paraId="68C942F3" w14:textId="6F4A7A72" w:rsidR="0055135A" w:rsidRPr="00923662" w:rsidRDefault="0055135A" w:rsidP="0055135A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  <w:r w:rsidRPr="00923662"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  <w:lastRenderedPageBreak/>
              <w:t>¿Qué resultados espera de los ejercicios de analítica</w:t>
            </w:r>
            <w:r w:rsidR="00BE1DCE"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  <w:t xml:space="preserve"> de datos</w:t>
            </w:r>
            <w:r w:rsidRPr="00923662"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3237" w:type="pct"/>
            <w:gridSpan w:val="6"/>
            <w:shd w:val="clear" w:color="auto" w:fill="auto"/>
            <w:vAlign w:val="center"/>
          </w:tcPr>
          <w:p w14:paraId="53B59754" w14:textId="3A04D2D5" w:rsidR="0055135A" w:rsidRPr="00923662" w:rsidRDefault="0055135A" w:rsidP="005513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BE1DCE" w:rsidRPr="00923662" w14:paraId="013C7CCA" w14:textId="77777777" w:rsidTr="000C5749">
        <w:trPr>
          <w:trHeight w:val="1549"/>
        </w:trPr>
        <w:tc>
          <w:tcPr>
            <w:tcW w:w="1763" w:type="pct"/>
            <w:gridSpan w:val="3"/>
            <w:shd w:val="clear" w:color="auto" w:fill="F0F6FE"/>
            <w:vAlign w:val="center"/>
          </w:tcPr>
          <w:p w14:paraId="4CF02A6C" w14:textId="35482258" w:rsidR="00BE1DCE" w:rsidRDefault="0055135A" w:rsidP="0055135A">
            <w:pPr>
              <w:spacing w:after="0" w:line="240" w:lineRule="auto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  <w:r w:rsidRPr="00923662"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  <w:t>¿Qué tipo de analítica</w:t>
            </w:r>
            <w:r w:rsidR="006766CA"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  <w:t xml:space="preserve"> de datos</w:t>
            </w:r>
            <w:r w:rsidRPr="00923662"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  <w:t xml:space="preserve"> necesita desarrollar? </w:t>
            </w:r>
          </w:p>
          <w:p w14:paraId="6574BCCA" w14:textId="41B84B63" w:rsidR="0055135A" w:rsidRPr="00923662" w:rsidRDefault="0055135A" w:rsidP="0055135A">
            <w:pPr>
              <w:spacing w:after="0" w:line="240" w:lineRule="auto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3237" w:type="pct"/>
            <w:gridSpan w:val="6"/>
            <w:shd w:val="clear" w:color="auto" w:fill="auto"/>
            <w:vAlign w:val="center"/>
          </w:tcPr>
          <w:p w14:paraId="59E30AFB" w14:textId="10D4E2F2" w:rsidR="0055135A" w:rsidRPr="007A58FB" w:rsidRDefault="00BB306B" w:rsidP="0055135A">
            <w:pPr>
              <w:spacing w:after="0" w:line="240" w:lineRule="auto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-18888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23">
                  <w:rPr>
                    <w:rFonts w:ascii="MS Gothic" w:eastAsia="MS Gothic" w:hAnsi="MS Gothic" w:cs="Arial" w:hint="eastAsia"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5135A" w:rsidRPr="005B16D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Descriptiva</w:t>
            </w:r>
          </w:p>
          <w:p w14:paraId="46EEBB4B" w14:textId="13903615" w:rsidR="0055135A" w:rsidRPr="007A58FB" w:rsidRDefault="00BB306B" w:rsidP="0055135A">
            <w:pPr>
              <w:spacing w:after="0" w:line="240" w:lineRule="auto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200824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5A">
                  <w:rPr>
                    <w:rFonts w:ascii="MS Gothic" w:eastAsia="MS Gothic" w:hAnsi="MS Gothic" w:cs="Arial" w:hint="eastAsia"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5135A" w:rsidRPr="007A58FB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D</w:t>
            </w:r>
            <w:r w:rsidR="0055135A" w:rsidRPr="005B16D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iagnóstica</w:t>
            </w:r>
          </w:p>
          <w:p w14:paraId="3B52B061" w14:textId="77777777" w:rsidR="0055135A" w:rsidRDefault="00BB306B" w:rsidP="0055135A">
            <w:pPr>
              <w:spacing w:after="0" w:line="240" w:lineRule="auto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-15272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5A">
                  <w:rPr>
                    <w:rFonts w:ascii="MS Gothic" w:eastAsia="MS Gothic" w:hAnsi="MS Gothic" w:cs="Arial" w:hint="eastAsia"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5135A" w:rsidRPr="007A58FB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P</w:t>
            </w:r>
            <w:r w:rsidR="0055135A" w:rsidRPr="005B16D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redictiva </w:t>
            </w:r>
          </w:p>
          <w:p w14:paraId="2FF5531C" w14:textId="35AE67D4" w:rsidR="0055135A" w:rsidRDefault="00BB306B" w:rsidP="0055135A">
            <w:pPr>
              <w:spacing w:after="0" w:line="240" w:lineRule="auto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-5949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693">
                  <w:rPr>
                    <w:rFonts w:ascii="MS Gothic" w:eastAsia="MS Gothic" w:hAnsi="MS Gothic" w:cs="Arial" w:hint="eastAsia"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5135A" w:rsidRPr="007A58FB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P</w:t>
            </w:r>
            <w:r w:rsidR="0055135A" w:rsidRPr="005B16D2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rescriptiva</w:t>
            </w:r>
          </w:p>
          <w:p w14:paraId="4A7B8F7D" w14:textId="28FF869F" w:rsidR="002E4693" w:rsidRPr="004010BD" w:rsidRDefault="00BB306B" w:rsidP="0055135A">
            <w:pPr>
              <w:spacing w:after="0" w:line="240" w:lineRule="auto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15780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693">
                  <w:rPr>
                    <w:rFonts w:ascii="MS Gothic" w:eastAsia="MS Gothic" w:hAnsi="MS Gothic" w:cs="Arial" w:hint="eastAsia"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2E4693" w:rsidRPr="007A58FB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 xml:space="preserve"> </w:t>
            </w:r>
            <w:r w:rsidR="002E469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Otr</w:t>
            </w:r>
            <w:r w:rsidR="00EF449C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o</w:t>
            </w:r>
            <w:r w:rsidR="002E4693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, ¿cuál</w:t>
            </w:r>
            <w:r w:rsidR="00E10E75"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  <w:t>?</w:t>
            </w:r>
          </w:p>
        </w:tc>
      </w:tr>
      <w:tr w:rsidR="0055135A" w:rsidRPr="00923662" w14:paraId="406925A9" w14:textId="77777777" w:rsidTr="00BE1DCE">
        <w:trPr>
          <w:trHeight w:val="507"/>
        </w:trPr>
        <w:tc>
          <w:tcPr>
            <w:tcW w:w="5000" w:type="pct"/>
            <w:gridSpan w:val="9"/>
            <w:shd w:val="clear" w:color="auto" w:fill="F0F6FE"/>
            <w:vAlign w:val="center"/>
          </w:tcPr>
          <w:p w14:paraId="7305CBD2" w14:textId="30C959D6" w:rsidR="0055135A" w:rsidRPr="00110837" w:rsidRDefault="0055135A" w:rsidP="001108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  <w:r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¿Q</w:t>
            </w:r>
            <w:r w:rsidR="004B78B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uién </w:t>
            </w:r>
            <w:r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tiene conocimientos sobre </w:t>
            </w:r>
            <w:r w:rsidR="00B7514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analítica de datos </w:t>
            </w:r>
            <w:r w:rsidR="000508C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en</w:t>
            </w:r>
            <w:r w:rsidR="000508C2"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 xml:space="preserve"> su área </w:t>
            </w:r>
            <w:r w:rsidRPr="005B16D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y cuáles herramientas usa para tal fin?</w:t>
            </w:r>
          </w:p>
        </w:tc>
      </w:tr>
      <w:tr w:rsidR="00BE1DCE" w:rsidRPr="00923662" w14:paraId="30BA6029" w14:textId="77777777" w:rsidTr="000C5749">
        <w:trPr>
          <w:trHeight w:val="245"/>
        </w:trPr>
        <w:tc>
          <w:tcPr>
            <w:tcW w:w="2691" w:type="pct"/>
            <w:gridSpan w:val="6"/>
            <w:shd w:val="clear" w:color="auto" w:fill="auto"/>
            <w:vAlign w:val="center"/>
          </w:tcPr>
          <w:p w14:paraId="1A40C738" w14:textId="7BFBF160" w:rsidR="0055135A" w:rsidRPr="0055135A" w:rsidRDefault="0055135A" w:rsidP="005513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  <w:r w:rsidRPr="0055135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Persona</w:t>
            </w: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64126505" w14:textId="7DD72131" w:rsidR="0055135A" w:rsidRPr="0055135A" w:rsidRDefault="0055135A" w:rsidP="005513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  <w:r w:rsidRPr="0055135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  <w:t>Herramientas</w:t>
            </w:r>
          </w:p>
        </w:tc>
      </w:tr>
      <w:tr w:rsidR="00BE1DCE" w:rsidRPr="00923662" w14:paraId="2B4DE06B" w14:textId="77777777" w:rsidTr="000C5749">
        <w:trPr>
          <w:trHeight w:val="244"/>
        </w:trPr>
        <w:tc>
          <w:tcPr>
            <w:tcW w:w="2691" w:type="pct"/>
            <w:gridSpan w:val="6"/>
            <w:shd w:val="clear" w:color="auto" w:fill="auto"/>
            <w:vAlign w:val="center"/>
          </w:tcPr>
          <w:p w14:paraId="0360FEDF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538B8A85" w14:textId="3E454B2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</w:tr>
      <w:tr w:rsidR="00BE1DCE" w:rsidRPr="00923662" w14:paraId="57F7287E" w14:textId="77777777" w:rsidTr="000C5749">
        <w:trPr>
          <w:trHeight w:val="244"/>
        </w:trPr>
        <w:tc>
          <w:tcPr>
            <w:tcW w:w="2691" w:type="pct"/>
            <w:gridSpan w:val="6"/>
            <w:shd w:val="clear" w:color="auto" w:fill="auto"/>
            <w:vAlign w:val="center"/>
          </w:tcPr>
          <w:p w14:paraId="58513403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65A72303" w14:textId="3521449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</w:tr>
      <w:tr w:rsidR="00BE1DCE" w:rsidRPr="00923662" w14:paraId="0F793363" w14:textId="77777777" w:rsidTr="000C5749">
        <w:trPr>
          <w:trHeight w:val="244"/>
        </w:trPr>
        <w:tc>
          <w:tcPr>
            <w:tcW w:w="2691" w:type="pct"/>
            <w:gridSpan w:val="6"/>
            <w:shd w:val="clear" w:color="auto" w:fill="auto"/>
            <w:vAlign w:val="center"/>
          </w:tcPr>
          <w:p w14:paraId="61EF51C8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3FD95406" w14:textId="6FC48A02" w:rsidR="0055135A" w:rsidRPr="00923662" w:rsidRDefault="0055135A" w:rsidP="0055135A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</w:tr>
      <w:tr w:rsidR="00BE1DCE" w:rsidRPr="00923662" w14:paraId="3AEDD213" w14:textId="77777777" w:rsidTr="000C5749">
        <w:trPr>
          <w:trHeight w:val="244"/>
        </w:trPr>
        <w:tc>
          <w:tcPr>
            <w:tcW w:w="2691" w:type="pct"/>
            <w:gridSpan w:val="6"/>
            <w:shd w:val="clear" w:color="auto" w:fill="auto"/>
            <w:vAlign w:val="center"/>
          </w:tcPr>
          <w:p w14:paraId="4BAE10BA" w14:textId="77777777" w:rsidR="0055135A" w:rsidRPr="00923662" w:rsidRDefault="0055135A" w:rsidP="0055135A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37B52233" w14:textId="1F599B78" w:rsidR="0055135A" w:rsidRPr="00923662" w:rsidRDefault="0055135A" w:rsidP="0055135A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</w:tr>
    </w:tbl>
    <w:p w14:paraId="7EDAE2F6" w14:textId="77777777" w:rsidR="00110837" w:rsidRDefault="00110837">
      <w:pPr>
        <w:rPr>
          <w:rFonts w:ascii="Arial" w:hAnsi="Arial" w:cs="Arial"/>
          <w:b/>
          <w:sz w:val="20"/>
          <w:szCs w:val="20"/>
        </w:rPr>
      </w:pPr>
    </w:p>
    <w:p w14:paraId="2C765599" w14:textId="7433B605" w:rsidR="00923662" w:rsidRPr="002B1E40" w:rsidRDefault="0055135A">
      <w:pPr>
        <w:rPr>
          <w:rFonts w:ascii="Arial" w:eastAsia="Times New Roman" w:hAnsi="Arial" w:cs="Arial"/>
          <w:bCs/>
          <w:color w:val="0054BC"/>
          <w:sz w:val="20"/>
          <w:szCs w:val="20"/>
          <w:lang w:val="es-ES_tradnl" w:eastAsia="es-CO"/>
        </w:rPr>
      </w:pPr>
      <w:r w:rsidRPr="002B1E40">
        <w:rPr>
          <w:rFonts w:ascii="Arial" w:eastAsia="Times New Roman" w:hAnsi="Arial" w:cs="Arial"/>
          <w:b/>
          <w:bCs/>
          <w:color w:val="0054BC"/>
          <w:sz w:val="20"/>
          <w:szCs w:val="20"/>
          <w:lang w:val="es-ES_tradnl" w:eastAsia="es-CO"/>
        </w:rPr>
        <w:t>Nota</w:t>
      </w:r>
      <w:r w:rsidRPr="002B1E40">
        <w:rPr>
          <w:rFonts w:ascii="Arial" w:eastAsia="Times New Roman" w:hAnsi="Arial" w:cs="Arial"/>
          <w:bCs/>
          <w:color w:val="0054BC"/>
          <w:sz w:val="20"/>
          <w:szCs w:val="20"/>
          <w:lang w:val="es-ES_tradnl" w:eastAsia="es-CO"/>
        </w:rPr>
        <w:t>: Los datos recolectados en esta ficha serán tratados bajo lo dispuesto en la ley 1581 de 2012, "Por el cual se dictan disposiciones generales para la protección de datos personales".</w:t>
      </w:r>
    </w:p>
    <w:sectPr w:rsidR="00923662" w:rsidRPr="002B1E40" w:rsidSect="00C6004D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7DC01" w14:textId="77777777" w:rsidR="00BB306B" w:rsidRDefault="00BB306B" w:rsidP="008B6AD0">
      <w:pPr>
        <w:spacing w:after="0" w:line="240" w:lineRule="auto"/>
      </w:pPr>
      <w:r>
        <w:separator/>
      </w:r>
    </w:p>
  </w:endnote>
  <w:endnote w:type="continuationSeparator" w:id="0">
    <w:p w14:paraId="12C7E351" w14:textId="77777777" w:rsidR="00BB306B" w:rsidRDefault="00BB306B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9307F" w14:textId="4C532B93"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33F8F8D8" w14:textId="77777777" w:rsidR="006B53CD" w:rsidRDefault="006B53CD" w:rsidP="006B53CD">
        <w:pPr>
          <w:pStyle w:val="Piedepgina"/>
          <w:jc w:val="right"/>
        </w:pPr>
      </w:p>
      <w:p w14:paraId="716F4A03" w14:textId="711CC375" w:rsidR="006B53CD" w:rsidRPr="002F7BBC" w:rsidRDefault="006B53CD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Versión </w:t>
        </w:r>
        <w:r>
          <w:rPr>
            <w:rFonts w:ascii="Arial" w:hAnsi="Arial" w:cs="Arial"/>
            <w:color w:val="212121"/>
            <w:sz w:val="16"/>
            <w:szCs w:val="16"/>
          </w:rPr>
          <w:t>2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 w:rsidR="002B1E40">
          <w:rPr>
            <w:rFonts w:ascii="Arial" w:hAnsi="Arial" w:cs="Arial"/>
            <w:color w:val="212121"/>
            <w:sz w:val="16"/>
            <w:szCs w:val="16"/>
          </w:rPr>
          <w:t xml:space="preserve">       </w:t>
        </w:r>
        <w:r>
          <w:rPr>
            <w:rFonts w:ascii="Arial" w:hAnsi="Arial" w:cs="Arial"/>
            <w:color w:val="212121"/>
            <w:sz w:val="16"/>
            <w:szCs w:val="16"/>
          </w:rPr>
          <w:t>Si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14:paraId="5577433C" w14:textId="6D76DDBD"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066A36">
          <w:rPr>
            <w:rFonts w:ascii="Arial" w:hAnsi="Arial" w:cs="Arial"/>
            <w:color w:val="212121"/>
            <w:sz w:val="16"/>
            <w:szCs w:val="16"/>
          </w:rPr>
          <w:t>0</w:t>
        </w:r>
        <w:r w:rsidR="007D34FD">
          <w:rPr>
            <w:rFonts w:ascii="Arial" w:hAnsi="Arial" w:cs="Arial"/>
            <w:color w:val="212121"/>
            <w:sz w:val="16"/>
            <w:szCs w:val="16"/>
          </w:rPr>
          <w:t>4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7D34FD">
          <w:rPr>
            <w:rFonts w:ascii="Arial" w:hAnsi="Arial" w:cs="Arial"/>
            <w:color w:val="212121"/>
            <w:sz w:val="16"/>
            <w:szCs w:val="16"/>
          </w:rPr>
          <w:t>02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</w:t>
        </w:r>
        <w:r w:rsidR="002B1E40">
          <w:rPr>
            <w:rFonts w:ascii="Arial" w:hAnsi="Arial" w:cs="Arial"/>
            <w:color w:val="212121"/>
            <w:sz w:val="16"/>
            <w:szCs w:val="16"/>
          </w:rPr>
          <w:t xml:space="preserve"> Planeación y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BB306B">
          <w:rPr>
            <w:rFonts w:ascii="Arial" w:hAnsi="Arial" w:cs="Arial"/>
            <w:noProof/>
            <w:sz w:val="16"/>
          </w:rPr>
          <w:t>1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14:paraId="57FAD36C" w14:textId="3DD46F93"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80B91" w14:textId="77777777" w:rsidR="00BB306B" w:rsidRDefault="00BB306B" w:rsidP="008B6AD0">
      <w:pPr>
        <w:spacing w:after="0" w:line="240" w:lineRule="auto"/>
      </w:pPr>
      <w:r>
        <w:separator/>
      </w:r>
    </w:p>
  </w:footnote>
  <w:footnote w:type="continuationSeparator" w:id="0">
    <w:p w14:paraId="766095D5" w14:textId="77777777" w:rsidR="00BB306B" w:rsidRDefault="00BB306B" w:rsidP="008B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1354" w14:textId="77777777" w:rsidR="00213E96" w:rsidRDefault="00BB306B">
    <w:pPr>
      <w:pStyle w:val="Encabezado"/>
    </w:pPr>
    <w:r>
      <w:rPr>
        <w:noProof/>
      </w:rPr>
      <w:pict w14:anchorId="666CC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1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B076" w14:textId="77777777" w:rsidR="00213E96" w:rsidRDefault="006672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75172FC8" wp14:editId="15910D23">
          <wp:simplePos x="0" y="0"/>
          <wp:positionH relativeFrom="margin">
            <wp:align>left</wp:align>
          </wp:positionH>
          <wp:positionV relativeFrom="paragraph">
            <wp:posOffset>-158897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06B">
      <w:rPr>
        <w:noProof/>
      </w:rPr>
      <w:pict w14:anchorId="78B1A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4" o:spid="_x0000_s2050" type="#_x0000_t136" alt="" style="position:absolute;margin-left:0;margin-top:0;width:513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785F" w14:textId="77777777" w:rsidR="00213E96" w:rsidRDefault="00BB306B">
    <w:pPr>
      <w:pStyle w:val="Encabezado"/>
    </w:pPr>
    <w:r>
      <w:rPr>
        <w:noProof/>
      </w:rPr>
      <w:pict w14:anchorId="52495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defaultTabStop w:val="708"/>
  <w:hyphenationZone w:val="425"/>
  <w:doNotShadeFormData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313D"/>
    <w:rsid w:val="00036DC7"/>
    <w:rsid w:val="000508C2"/>
    <w:rsid w:val="00066A36"/>
    <w:rsid w:val="00080E31"/>
    <w:rsid w:val="000A1969"/>
    <w:rsid w:val="000C5749"/>
    <w:rsid w:val="0010016F"/>
    <w:rsid w:val="0010507F"/>
    <w:rsid w:val="00110837"/>
    <w:rsid w:val="00124F23"/>
    <w:rsid w:val="001428F4"/>
    <w:rsid w:val="00150FE1"/>
    <w:rsid w:val="00180B32"/>
    <w:rsid w:val="0019031B"/>
    <w:rsid w:val="00191956"/>
    <w:rsid w:val="001E49A1"/>
    <w:rsid w:val="00213E96"/>
    <w:rsid w:val="00231F19"/>
    <w:rsid w:val="00234119"/>
    <w:rsid w:val="002442D0"/>
    <w:rsid w:val="00244DBF"/>
    <w:rsid w:val="002909D2"/>
    <w:rsid w:val="002A4810"/>
    <w:rsid w:val="002B023C"/>
    <w:rsid w:val="002B1E40"/>
    <w:rsid w:val="002C3B11"/>
    <w:rsid w:val="002D4CBB"/>
    <w:rsid w:val="002E424F"/>
    <w:rsid w:val="002E4693"/>
    <w:rsid w:val="002F47AB"/>
    <w:rsid w:val="00301A62"/>
    <w:rsid w:val="0034596F"/>
    <w:rsid w:val="00354FC8"/>
    <w:rsid w:val="00360112"/>
    <w:rsid w:val="00367B0E"/>
    <w:rsid w:val="00392543"/>
    <w:rsid w:val="0039555B"/>
    <w:rsid w:val="0039707E"/>
    <w:rsid w:val="003C2E5C"/>
    <w:rsid w:val="003E463F"/>
    <w:rsid w:val="003E659C"/>
    <w:rsid w:val="003F5338"/>
    <w:rsid w:val="003F68A9"/>
    <w:rsid w:val="004010BD"/>
    <w:rsid w:val="00407928"/>
    <w:rsid w:val="0042030A"/>
    <w:rsid w:val="00426AAC"/>
    <w:rsid w:val="004326AC"/>
    <w:rsid w:val="004420AD"/>
    <w:rsid w:val="0044347B"/>
    <w:rsid w:val="00453439"/>
    <w:rsid w:val="00463FDA"/>
    <w:rsid w:val="00473EF4"/>
    <w:rsid w:val="00482C0E"/>
    <w:rsid w:val="004A036B"/>
    <w:rsid w:val="004A79DA"/>
    <w:rsid w:val="004B369D"/>
    <w:rsid w:val="004B78BA"/>
    <w:rsid w:val="004E4457"/>
    <w:rsid w:val="004E55B3"/>
    <w:rsid w:val="0052274D"/>
    <w:rsid w:val="00530849"/>
    <w:rsid w:val="00531DE8"/>
    <w:rsid w:val="0055135A"/>
    <w:rsid w:val="00562B34"/>
    <w:rsid w:val="00584A68"/>
    <w:rsid w:val="005A601D"/>
    <w:rsid w:val="005E558C"/>
    <w:rsid w:val="00602070"/>
    <w:rsid w:val="00622F30"/>
    <w:rsid w:val="006366AC"/>
    <w:rsid w:val="00643441"/>
    <w:rsid w:val="00652C56"/>
    <w:rsid w:val="00665B52"/>
    <w:rsid w:val="006672B0"/>
    <w:rsid w:val="006766CA"/>
    <w:rsid w:val="006A779C"/>
    <w:rsid w:val="006B53CD"/>
    <w:rsid w:val="006B7848"/>
    <w:rsid w:val="006D1DC7"/>
    <w:rsid w:val="006D6A8D"/>
    <w:rsid w:val="006F78D4"/>
    <w:rsid w:val="00720750"/>
    <w:rsid w:val="007276F0"/>
    <w:rsid w:val="00727BEF"/>
    <w:rsid w:val="00742726"/>
    <w:rsid w:val="0077129F"/>
    <w:rsid w:val="007A58FB"/>
    <w:rsid w:val="007B7FA6"/>
    <w:rsid w:val="007D34FD"/>
    <w:rsid w:val="007E1772"/>
    <w:rsid w:val="007E73C7"/>
    <w:rsid w:val="007F2BC7"/>
    <w:rsid w:val="0083059D"/>
    <w:rsid w:val="00860AE7"/>
    <w:rsid w:val="00861471"/>
    <w:rsid w:val="008621C6"/>
    <w:rsid w:val="00875873"/>
    <w:rsid w:val="008B6AD0"/>
    <w:rsid w:val="008B7DA4"/>
    <w:rsid w:val="008C5900"/>
    <w:rsid w:val="008F25D7"/>
    <w:rsid w:val="0090046D"/>
    <w:rsid w:val="00903EBF"/>
    <w:rsid w:val="00923662"/>
    <w:rsid w:val="0094502B"/>
    <w:rsid w:val="00955E8C"/>
    <w:rsid w:val="00974C0D"/>
    <w:rsid w:val="009841A6"/>
    <w:rsid w:val="00A1703F"/>
    <w:rsid w:val="00A505DA"/>
    <w:rsid w:val="00A50B66"/>
    <w:rsid w:val="00A618E7"/>
    <w:rsid w:val="00A702E3"/>
    <w:rsid w:val="00A9095F"/>
    <w:rsid w:val="00AA0D77"/>
    <w:rsid w:val="00AB674E"/>
    <w:rsid w:val="00AF4A81"/>
    <w:rsid w:val="00B03977"/>
    <w:rsid w:val="00B33C77"/>
    <w:rsid w:val="00B42131"/>
    <w:rsid w:val="00B7514A"/>
    <w:rsid w:val="00B811FF"/>
    <w:rsid w:val="00B840B4"/>
    <w:rsid w:val="00BB306B"/>
    <w:rsid w:val="00BB670D"/>
    <w:rsid w:val="00BC2154"/>
    <w:rsid w:val="00BC7C18"/>
    <w:rsid w:val="00BD4489"/>
    <w:rsid w:val="00BE1DCE"/>
    <w:rsid w:val="00BE3BF3"/>
    <w:rsid w:val="00BF5965"/>
    <w:rsid w:val="00C26202"/>
    <w:rsid w:val="00C275B7"/>
    <w:rsid w:val="00C3201B"/>
    <w:rsid w:val="00C3695A"/>
    <w:rsid w:val="00C558CC"/>
    <w:rsid w:val="00C6004D"/>
    <w:rsid w:val="00C60A24"/>
    <w:rsid w:val="00C717F4"/>
    <w:rsid w:val="00C96D84"/>
    <w:rsid w:val="00CA1147"/>
    <w:rsid w:val="00CA5FF2"/>
    <w:rsid w:val="00CB3951"/>
    <w:rsid w:val="00CC10AE"/>
    <w:rsid w:val="00CF364C"/>
    <w:rsid w:val="00D07CFD"/>
    <w:rsid w:val="00D3149E"/>
    <w:rsid w:val="00D415C2"/>
    <w:rsid w:val="00D4422E"/>
    <w:rsid w:val="00D47542"/>
    <w:rsid w:val="00D52C69"/>
    <w:rsid w:val="00D600B1"/>
    <w:rsid w:val="00D8164D"/>
    <w:rsid w:val="00DE4A7D"/>
    <w:rsid w:val="00E10C5E"/>
    <w:rsid w:val="00E10E75"/>
    <w:rsid w:val="00E2356E"/>
    <w:rsid w:val="00E42751"/>
    <w:rsid w:val="00E61EEF"/>
    <w:rsid w:val="00E8339B"/>
    <w:rsid w:val="00EB477A"/>
    <w:rsid w:val="00EC4791"/>
    <w:rsid w:val="00EE405E"/>
    <w:rsid w:val="00EF240D"/>
    <w:rsid w:val="00EF36AB"/>
    <w:rsid w:val="00EF449C"/>
    <w:rsid w:val="00F00A04"/>
    <w:rsid w:val="00F31571"/>
    <w:rsid w:val="00F318DB"/>
    <w:rsid w:val="00F42987"/>
    <w:rsid w:val="00F557C6"/>
    <w:rsid w:val="00F84512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CCFF7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E9674F2F73374B9AA443A4B0DD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B95C-54C7-3E41-8D49-6D02C336322B}"/>
      </w:docPartPr>
      <w:docPartBody>
        <w:p w:rsidR="00BD4E06" w:rsidRDefault="0069792D" w:rsidP="0069792D">
          <w:pPr>
            <w:pStyle w:val="99E9674F2F73374B9AA443A4B0DD22BB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D"/>
    <w:rsid w:val="004664C3"/>
    <w:rsid w:val="006011E6"/>
    <w:rsid w:val="00632845"/>
    <w:rsid w:val="00657A41"/>
    <w:rsid w:val="006851F3"/>
    <w:rsid w:val="0069792D"/>
    <w:rsid w:val="00892718"/>
    <w:rsid w:val="00B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792D"/>
    <w:rPr>
      <w:color w:val="808080"/>
    </w:rPr>
  </w:style>
  <w:style w:type="paragraph" w:customStyle="1" w:styleId="569DE1563F115C458CA732ADAA2A5C3A">
    <w:name w:val="569DE1563F115C458CA732ADAA2A5C3A"/>
    <w:rsid w:val="0069792D"/>
  </w:style>
  <w:style w:type="paragraph" w:customStyle="1" w:styleId="03E344DB9ED8794688826C76E0948218">
    <w:name w:val="03E344DB9ED8794688826C76E0948218"/>
    <w:rsid w:val="0069792D"/>
  </w:style>
  <w:style w:type="paragraph" w:customStyle="1" w:styleId="BA457B2AB52DC94BB3300664F6C940EE">
    <w:name w:val="BA457B2AB52DC94BB3300664F6C940EE"/>
    <w:rsid w:val="0069792D"/>
  </w:style>
  <w:style w:type="paragraph" w:customStyle="1" w:styleId="97CD09601A70124B8048B6036EEC5A86">
    <w:name w:val="97CD09601A70124B8048B6036EEC5A86"/>
    <w:rsid w:val="0069792D"/>
  </w:style>
  <w:style w:type="paragraph" w:customStyle="1" w:styleId="1DFD8B9418939A448BA3100A23391A4E">
    <w:name w:val="1DFD8B9418939A448BA3100A23391A4E"/>
    <w:rsid w:val="0069792D"/>
  </w:style>
  <w:style w:type="paragraph" w:customStyle="1" w:styleId="99E9674F2F73374B9AA443A4B0DD22BB">
    <w:name w:val="99E9674F2F73374B9AA443A4B0DD22BB"/>
    <w:rsid w:val="0069792D"/>
  </w:style>
  <w:style w:type="paragraph" w:customStyle="1" w:styleId="A446A8A603030A4DAA3AEF8BBC973DCF">
    <w:name w:val="A446A8A603030A4DAA3AEF8BBC973DCF"/>
    <w:rsid w:val="0069792D"/>
  </w:style>
  <w:style w:type="paragraph" w:customStyle="1" w:styleId="30AC574A574A204AA6B24177A8D9FEB4">
    <w:name w:val="30AC574A574A204AA6B24177A8D9FEB4"/>
    <w:rsid w:val="0069792D"/>
  </w:style>
  <w:style w:type="paragraph" w:customStyle="1" w:styleId="370DE084435BCD49A154292CC7385BBF">
    <w:name w:val="370DE084435BCD49A154292CC7385BBF"/>
    <w:rsid w:val="0069792D"/>
  </w:style>
  <w:style w:type="paragraph" w:customStyle="1" w:styleId="CDCE719FFC62704F8C76680BB87A50E5">
    <w:name w:val="CDCE719FFC62704F8C76680BB87A50E5"/>
    <w:rsid w:val="0069792D"/>
  </w:style>
  <w:style w:type="paragraph" w:customStyle="1" w:styleId="B6248EAF5AF52F4681082DB6160572E6">
    <w:name w:val="B6248EAF5AF52F4681082DB6160572E6"/>
    <w:rsid w:val="0069792D"/>
  </w:style>
  <w:style w:type="paragraph" w:customStyle="1" w:styleId="E0C6D47782C30E4F98C2419AC81E2C7D">
    <w:name w:val="E0C6D47782C30E4F98C2419AC81E2C7D"/>
    <w:rsid w:val="0069792D"/>
  </w:style>
  <w:style w:type="paragraph" w:customStyle="1" w:styleId="5B94924604F9B14E8CA2911914ABC454">
    <w:name w:val="5B94924604F9B14E8CA2911914ABC454"/>
    <w:rsid w:val="0069792D"/>
  </w:style>
  <w:style w:type="paragraph" w:customStyle="1" w:styleId="6CCA1CA99844E946A64698DCB3DE7CD3">
    <w:name w:val="6CCA1CA99844E946A64698DCB3DE7CD3"/>
    <w:rsid w:val="0069792D"/>
  </w:style>
  <w:style w:type="paragraph" w:customStyle="1" w:styleId="2334A26999A78A488E40D384CC1B49FB">
    <w:name w:val="2334A26999A78A488E40D384CC1B49FB"/>
    <w:rsid w:val="0069792D"/>
  </w:style>
  <w:style w:type="paragraph" w:customStyle="1" w:styleId="9BDA5FF5A4C7C94081513CC676D71779">
    <w:name w:val="9BDA5FF5A4C7C94081513CC676D71779"/>
    <w:rsid w:val="0069792D"/>
  </w:style>
  <w:style w:type="paragraph" w:customStyle="1" w:styleId="FB3972C0F0E38C4CB195E860EC49A845">
    <w:name w:val="FB3972C0F0E38C4CB195E860EC49A845"/>
    <w:rsid w:val="0069792D"/>
  </w:style>
  <w:style w:type="paragraph" w:customStyle="1" w:styleId="29AB5D75F18DC647A8B449AAC416A31E">
    <w:name w:val="29AB5D75F18DC647A8B449AAC416A31E"/>
    <w:rsid w:val="0069792D"/>
  </w:style>
  <w:style w:type="paragraph" w:customStyle="1" w:styleId="DE605D9F960BFA4C9D9DAC0856732720">
    <w:name w:val="DE605D9F960BFA4C9D9DAC0856732720"/>
    <w:rsid w:val="0069792D"/>
  </w:style>
  <w:style w:type="paragraph" w:customStyle="1" w:styleId="52774E51CF3F9B4794445294E3E226D0">
    <w:name w:val="52774E51CF3F9B4794445294E3E226D0"/>
    <w:rsid w:val="0069792D"/>
  </w:style>
  <w:style w:type="paragraph" w:customStyle="1" w:styleId="31C84DAF602F7D4EAE128593CFE989D2">
    <w:name w:val="31C84DAF602F7D4EAE128593CFE989D2"/>
    <w:rsid w:val="0069792D"/>
  </w:style>
  <w:style w:type="paragraph" w:customStyle="1" w:styleId="4F7B05DD63946C41A993FF93CBDECFCD">
    <w:name w:val="4F7B05DD63946C41A993FF93CBDECFCD"/>
    <w:rsid w:val="0069792D"/>
  </w:style>
  <w:style w:type="paragraph" w:customStyle="1" w:styleId="6312CB6D05D0C549AB210B0897B5F51E">
    <w:name w:val="6312CB6D05D0C549AB210B0897B5F51E"/>
    <w:rsid w:val="0069792D"/>
  </w:style>
  <w:style w:type="paragraph" w:customStyle="1" w:styleId="435874B37118F245862642CE94F3E7D7">
    <w:name w:val="435874B37118F245862642CE94F3E7D7"/>
    <w:rsid w:val="0069792D"/>
  </w:style>
  <w:style w:type="paragraph" w:customStyle="1" w:styleId="0AB95305AE64DE4F96B0B2671881B196">
    <w:name w:val="0AB95305AE64DE4F96B0B2671881B196"/>
    <w:rsid w:val="0069792D"/>
  </w:style>
  <w:style w:type="paragraph" w:customStyle="1" w:styleId="A1D033E8EC813F40870FCBA4A33E71B9">
    <w:name w:val="A1D033E8EC813F40870FCBA4A33E71B9"/>
    <w:rsid w:val="0069792D"/>
  </w:style>
  <w:style w:type="paragraph" w:customStyle="1" w:styleId="7A593C5AE2B7FD4C8BA48FF5B3ECE2FB">
    <w:name w:val="7A593C5AE2B7FD4C8BA48FF5B3ECE2FB"/>
    <w:rsid w:val="0069792D"/>
  </w:style>
  <w:style w:type="paragraph" w:customStyle="1" w:styleId="31E3324251629C438E2CF39643699060">
    <w:name w:val="31E3324251629C438E2CF39643699060"/>
    <w:rsid w:val="0069792D"/>
  </w:style>
  <w:style w:type="paragraph" w:customStyle="1" w:styleId="525F5F37ED761D49BD8BB1E8700569F8">
    <w:name w:val="525F5F37ED761D49BD8BB1E8700569F8"/>
    <w:rsid w:val="0069792D"/>
  </w:style>
  <w:style w:type="paragraph" w:customStyle="1" w:styleId="73A08E95B45E204BAE6F33E1F6C71FF2">
    <w:name w:val="73A08E95B45E204BAE6F33E1F6C71FF2"/>
    <w:rsid w:val="0069792D"/>
  </w:style>
  <w:style w:type="paragraph" w:customStyle="1" w:styleId="61EA417CA3BE754D98F8AB5289F7EEF4">
    <w:name w:val="61EA417CA3BE754D98F8AB5289F7EEF4"/>
    <w:rsid w:val="00697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840A-CC84-4063-B470-1F256913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IVONNE RIVERA</cp:lastModifiedBy>
  <cp:revision>2</cp:revision>
  <dcterms:created xsi:type="dcterms:W3CDTF">2021-04-27T15:07:00Z</dcterms:created>
  <dcterms:modified xsi:type="dcterms:W3CDTF">2021-04-27T15:07:00Z</dcterms:modified>
</cp:coreProperties>
</file>