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8"/>
        <w:gridCol w:w="1417"/>
        <w:gridCol w:w="2693"/>
        <w:gridCol w:w="1985"/>
        <w:gridCol w:w="963"/>
      </w:tblGrid>
      <w:tr w:rsidR="008453A7" w:rsidTr="008453A7">
        <w:trPr>
          <w:trHeight w:val="246"/>
        </w:trPr>
        <w:tc>
          <w:tcPr>
            <w:tcW w:w="9356" w:type="dxa"/>
            <w:gridSpan w:val="5"/>
            <w:shd w:val="clear" w:color="auto" w:fill="EAF1DD"/>
          </w:tcPr>
          <w:p w:rsidR="008453A7" w:rsidRDefault="008453A7" w:rsidP="008453A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INFORME VISITA OCULAR - MANTENIMIENTO </w:t>
            </w:r>
            <w:r w:rsidR="0026718F">
              <w:rPr>
                <w:rFonts w:ascii="Arial" w:eastAsia="Arial" w:hAnsi="Arial" w:cs="Arial"/>
                <w:b/>
              </w:rPr>
              <w:t xml:space="preserve">PREVENTIVO </w:t>
            </w:r>
          </w:p>
        </w:tc>
      </w:tr>
      <w:tr w:rsidR="008453A7" w:rsidTr="003D6696">
        <w:trPr>
          <w:trHeight w:val="497"/>
        </w:trPr>
        <w:tc>
          <w:tcPr>
            <w:tcW w:w="9356" w:type="dxa"/>
            <w:gridSpan w:val="5"/>
            <w:shd w:val="clear" w:color="auto" w:fill="C5E0B3"/>
            <w:tcMar>
              <w:left w:w="70" w:type="dxa"/>
              <w:right w:w="70" w:type="dxa"/>
            </w:tcMar>
          </w:tcPr>
          <w:p w:rsidR="008453A7" w:rsidRDefault="008453A7" w:rsidP="008453A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shd w:val="clear" w:color="auto" w:fill="C5E0B3"/>
              </w:rPr>
              <w:t>DATOS GENERALES DE LA VISITA</w:t>
            </w:r>
          </w:p>
        </w:tc>
      </w:tr>
      <w:tr w:rsidR="008453A7" w:rsidTr="008453A7">
        <w:trPr>
          <w:trHeight w:val="146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DE LA VISITA: 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:rsidTr="008453A7">
        <w:trPr>
          <w:trHeight w:val="442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OFICINA QUE OPERA EN EL INMUEBLE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:rsidTr="008453A7">
        <w:trPr>
          <w:trHeight w:val="386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DIRECCIÓN DEL INMUEBLE O SEDE: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:rsidTr="008453A7">
        <w:trPr>
          <w:trHeight w:val="375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HORA: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:rsidTr="008453A7">
        <w:trPr>
          <w:trHeight w:val="375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ENCARGADO: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:rsidTr="008453A7">
        <w:trPr>
          <w:trHeight w:val="198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NUMERO DE CELULAR: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:rsidTr="008453A7">
        <w:trPr>
          <w:trHeight w:val="345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453A7" w:rsidTr="008453A7">
        <w:trPr>
          <w:trHeight w:val="470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 TOTAL DEL PREDIO (M2):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</w:p>
        </w:tc>
      </w:tr>
      <w:tr w:rsidR="008453A7" w:rsidTr="008453A7">
        <w:trPr>
          <w:trHeight w:val="315"/>
        </w:trPr>
        <w:tc>
          <w:tcPr>
            <w:tcW w:w="3715" w:type="dxa"/>
            <w:gridSpan w:val="2"/>
            <w:tcMar>
              <w:left w:w="70" w:type="dxa"/>
              <w:right w:w="70" w:type="dxa"/>
            </w:tcMar>
          </w:tcPr>
          <w:p w:rsidR="008453A7" w:rsidRPr="00F14A6E" w:rsidRDefault="008453A7" w:rsidP="003D6696">
            <w:pPr>
              <w:spacing w:after="200" w:line="276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PERTENENCIA DEL PREDIO:</w:t>
            </w:r>
          </w:p>
        </w:tc>
        <w:tc>
          <w:tcPr>
            <w:tcW w:w="5641" w:type="dxa"/>
            <w:gridSpan w:val="3"/>
            <w:tcMar>
              <w:left w:w="70" w:type="dxa"/>
              <w:right w:w="70" w:type="dxa"/>
            </w:tcMar>
          </w:tcPr>
          <w:p w:rsidR="008453A7" w:rsidRDefault="008453A7" w:rsidP="003D669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53A7" w:rsidTr="003D6696">
        <w:trPr>
          <w:trHeight w:val="402"/>
        </w:trPr>
        <w:tc>
          <w:tcPr>
            <w:tcW w:w="9356" w:type="dxa"/>
            <w:gridSpan w:val="5"/>
            <w:tcBorders>
              <w:bottom w:val="single" w:sz="4" w:space="0" w:color="000000"/>
            </w:tcBorders>
            <w:shd w:val="clear" w:color="auto" w:fill="C5E0B3"/>
            <w:tcMar>
              <w:left w:w="70" w:type="dxa"/>
              <w:right w:w="70" w:type="dxa"/>
            </w:tcMar>
          </w:tcPr>
          <w:p w:rsidR="008453A7" w:rsidRDefault="008453A7" w:rsidP="008453A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OBSERVACIONES</w:t>
            </w:r>
          </w:p>
        </w:tc>
      </w:tr>
      <w:tr w:rsidR="008453A7" w:rsidTr="003D6696">
        <w:trPr>
          <w:trHeight w:val="1094"/>
        </w:trPr>
        <w:tc>
          <w:tcPr>
            <w:tcW w:w="9356" w:type="dxa"/>
            <w:gridSpan w:val="5"/>
            <w:tcBorders>
              <w:bottom w:val="nil"/>
            </w:tcBorders>
            <w:tcMar>
              <w:left w:w="70" w:type="dxa"/>
              <w:right w:w="70" w:type="dxa"/>
            </w:tcMar>
          </w:tcPr>
          <w:tbl>
            <w:tblPr>
              <w:tblW w:w="6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556"/>
              <w:gridCol w:w="160"/>
              <w:gridCol w:w="1815"/>
              <w:gridCol w:w="551"/>
              <w:gridCol w:w="746"/>
              <w:gridCol w:w="844"/>
              <w:gridCol w:w="492"/>
            </w:tblGrid>
            <w:tr w:rsidR="008453A7" w:rsidRPr="00057DEC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DE FACHADA: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DE CUBIERTA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:rsidTr="008453A7">
              <w:trPr>
                <w:trHeight w:val="212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56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DE CANALES Y BAJANTES AGUAS LLUVIA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 xml:space="preserve">ESTADO MUROS INTERNOS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562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DE BAÑOS, LAVAMANOS Y ACCESORIOS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RED ELECTRICA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40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 xml:space="preserve">ESTADO RED HIDROSANITARIA 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34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  <w:t>ESTADO ZONAS VERDES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  <w:tr w:rsidR="008453A7" w:rsidRPr="00057DEC" w:rsidTr="003D6696">
              <w:trPr>
                <w:trHeight w:val="315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BUENO</w:t>
                  </w:r>
                </w:p>
              </w:tc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REGULAR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MALO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057DEC" w:rsidRDefault="008453A7" w:rsidP="003D669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057DEC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</w:tbl>
          <w:p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lastRenderedPageBreak/>
              <w:t>CONCEPTO TECNICO:</w:t>
            </w:r>
          </w:p>
          <w:tbl>
            <w:tblPr>
              <w:tblW w:w="121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18"/>
            </w:tblGrid>
            <w:tr w:rsidR="008453A7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5C685F" w:rsidTr="003D6696">
              <w:trPr>
                <w:trHeight w:val="409"/>
              </w:trPr>
              <w:tc>
                <w:tcPr>
                  <w:tcW w:w="1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5C685F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5C685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MATERIALES A UTILIZAR PARA LA INTERVENCION:</w:t>
            </w:r>
          </w:p>
          <w:tbl>
            <w:tblPr>
              <w:tblW w:w="93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453A7" w:rsidRDefault="008453A7" w:rsidP="003D6696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OBSERVACIONES:</w:t>
            </w:r>
          </w:p>
          <w:tbl>
            <w:tblPr>
              <w:tblW w:w="93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8453A7" w:rsidRPr="007A680A" w:rsidTr="003D6696">
              <w:trPr>
                <w:trHeight w:val="409"/>
              </w:trPr>
              <w:tc>
                <w:tcPr>
                  <w:tcW w:w="9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53A7" w:rsidRPr="007A680A" w:rsidRDefault="008453A7" w:rsidP="003D669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7A680A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8453A7" w:rsidRDefault="008453A7" w:rsidP="003D6696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53A7" w:rsidTr="008453A7">
        <w:tc>
          <w:tcPr>
            <w:tcW w:w="2298" w:type="dxa"/>
          </w:tcPr>
          <w:p w:rsidR="008453A7" w:rsidRDefault="008453A7" w:rsidP="003D669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2"/>
          </w:tcPr>
          <w:p w:rsidR="008453A7" w:rsidRDefault="008453A7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985" w:type="dxa"/>
          </w:tcPr>
          <w:p w:rsidR="008453A7" w:rsidRDefault="008453A7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963" w:type="dxa"/>
          </w:tcPr>
          <w:p w:rsidR="008453A7" w:rsidRDefault="008453A7" w:rsidP="003D669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8453A7" w:rsidTr="008453A7">
        <w:trPr>
          <w:trHeight w:val="573"/>
        </w:trPr>
        <w:tc>
          <w:tcPr>
            <w:tcW w:w="2298" w:type="dxa"/>
          </w:tcPr>
          <w:p w:rsidR="008453A7" w:rsidRDefault="008453A7" w:rsidP="008453A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FIRMA FUNCIONARIO ESTA PRESENTE EN LA VISITA</w:t>
            </w:r>
          </w:p>
        </w:tc>
        <w:tc>
          <w:tcPr>
            <w:tcW w:w="4110" w:type="dxa"/>
            <w:gridSpan w:val="2"/>
          </w:tcPr>
          <w:p w:rsidR="008453A7" w:rsidRDefault="008453A7" w:rsidP="003D669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963" w:type="dxa"/>
          </w:tcPr>
          <w:p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8453A7" w:rsidTr="008453A7">
        <w:trPr>
          <w:trHeight w:val="230"/>
        </w:trPr>
        <w:tc>
          <w:tcPr>
            <w:tcW w:w="2298" w:type="dxa"/>
          </w:tcPr>
          <w:p w:rsidR="008453A7" w:rsidRDefault="008453A7" w:rsidP="008453A7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FIRMA DE QUIEN REALIZO LA VISITA</w:t>
            </w:r>
          </w:p>
        </w:tc>
        <w:tc>
          <w:tcPr>
            <w:tcW w:w="4110" w:type="dxa"/>
            <w:gridSpan w:val="2"/>
          </w:tcPr>
          <w:p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985" w:type="dxa"/>
          </w:tcPr>
          <w:p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963" w:type="dxa"/>
          </w:tcPr>
          <w:p w:rsidR="008453A7" w:rsidRDefault="008453A7" w:rsidP="003D669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C175D5" w:rsidRDefault="00C175D5" w:rsidP="004F504A"/>
    <w:sectPr w:rsidR="00C175D5" w:rsidSect="00963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BD" w:rsidRDefault="001C4ABD" w:rsidP="00612635">
      <w:pPr>
        <w:spacing w:after="0" w:line="240" w:lineRule="auto"/>
      </w:pPr>
      <w:r>
        <w:separator/>
      </w:r>
    </w:p>
  </w:endnote>
  <w:endnote w:type="continuationSeparator" w:id="0">
    <w:p w:rsidR="001C4ABD" w:rsidRDefault="001C4ABD" w:rsidP="0061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4D" w:rsidRDefault="00A66B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E4" w:rsidRPr="00EC6BFE" w:rsidRDefault="00EC6BFE" w:rsidP="00EC6BFE">
    <w:pPr>
      <w:pStyle w:val="Piedepgina"/>
      <w:jc w:val="center"/>
      <w:rPr>
        <w:sz w:val="14"/>
      </w:rPr>
    </w:pPr>
    <w:r w:rsidRPr="00EC6BFE">
      <w:rPr>
        <w:rFonts w:ascii="Arial" w:hAnsi="Arial"/>
        <w:b/>
        <w:sz w:val="12"/>
      </w:rPr>
      <w:t>La versión vigente y controlada de este documento, solo podrá ser consultada a través de la plataforma institucional establecida para</w:t>
    </w:r>
    <w:r w:rsidRPr="00EC6BFE">
      <w:rPr>
        <w:rFonts w:ascii="Arial" w:hAnsi="Arial"/>
        <w:b/>
        <w:spacing w:val="-53"/>
        <w:sz w:val="12"/>
      </w:rPr>
      <w:t xml:space="preserve"> </w:t>
    </w:r>
    <w:r w:rsidRPr="00EC6BFE">
      <w:rPr>
        <w:rFonts w:ascii="Arial" w:hAnsi="Arial"/>
        <w:b/>
        <w:sz w:val="12"/>
      </w:rPr>
      <w:t>el</w:t>
    </w:r>
    <w:r w:rsidRPr="00EC6BFE">
      <w:rPr>
        <w:rFonts w:ascii="Arial" w:hAnsi="Arial"/>
        <w:b/>
        <w:spacing w:val="-3"/>
        <w:sz w:val="12"/>
      </w:rPr>
      <w:t xml:space="preserve"> </w:t>
    </w:r>
    <w:r w:rsidRPr="00EC6BFE">
      <w:rPr>
        <w:rFonts w:ascii="Arial" w:hAnsi="Arial"/>
        <w:b/>
        <w:sz w:val="12"/>
      </w:rPr>
      <w:t>Sistema</w:t>
    </w:r>
    <w:r w:rsidRPr="00EC6BFE">
      <w:rPr>
        <w:rFonts w:ascii="Arial" w:hAnsi="Arial"/>
        <w:b/>
        <w:spacing w:val="-1"/>
        <w:sz w:val="12"/>
      </w:rPr>
      <w:t xml:space="preserve"> </w:t>
    </w:r>
    <w:r w:rsidRPr="00EC6BFE">
      <w:rPr>
        <w:rFonts w:ascii="Arial" w:hAnsi="Arial"/>
        <w:b/>
        <w:sz w:val="12"/>
      </w:rPr>
      <w:t>Integrado</w:t>
    </w:r>
    <w:r w:rsidRPr="00EC6BFE">
      <w:rPr>
        <w:rFonts w:ascii="Arial" w:hAnsi="Arial"/>
        <w:b/>
        <w:spacing w:val="-1"/>
        <w:sz w:val="12"/>
      </w:rPr>
      <w:t xml:space="preserve"> </w:t>
    </w:r>
    <w:r w:rsidRPr="00EC6BFE">
      <w:rPr>
        <w:rFonts w:ascii="Arial" w:hAnsi="Arial"/>
        <w:b/>
        <w:sz w:val="12"/>
      </w:rPr>
      <w:t>de</w:t>
    </w:r>
    <w:r w:rsidRPr="00EC6BFE">
      <w:rPr>
        <w:rFonts w:ascii="Arial" w:hAnsi="Arial"/>
        <w:b/>
        <w:spacing w:val="-1"/>
        <w:sz w:val="12"/>
      </w:rPr>
      <w:t xml:space="preserve"> </w:t>
    </w:r>
    <w:r w:rsidRPr="00EC6BFE">
      <w:rPr>
        <w:rFonts w:ascii="Arial" w:hAnsi="Arial"/>
        <w:b/>
        <w:sz w:val="12"/>
      </w:rPr>
      <w:t>Gestión;</w:t>
    </w:r>
    <w:r w:rsidRPr="00EC6BFE">
      <w:rPr>
        <w:rFonts w:ascii="Arial" w:hAnsi="Arial"/>
        <w:b/>
        <w:spacing w:val="-1"/>
        <w:sz w:val="12"/>
      </w:rPr>
      <w:t xml:space="preserve"> </w:t>
    </w:r>
    <w:r w:rsidRPr="00EC6BFE">
      <w:rPr>
        <w:rFonts w:ascii="Arial" w:hAnsi="Arial"/>
        <w:b/>
        <w:sz w:val="12"/>
      </w:rPr>
      <w:t>la</w:t>
    </w:r>
    <w:r w:rsidRPr="00EC6BFE">
      <w:rPr>
        <w:rFonts w:ascii="Arial" w:hAnsi="Arial"/>
        <w:b/>
        <w:spacing w:val="-3"/>
        <w:sz w:val="12"/>
      </w:rPr>
      <w:t xml:space="preserve"> </w:t>
    </w:r>
    <w:r w:rsidRPr="00EC6BFE">
      <w:rPr>
        <w:rFonts w:ascii="Arial" w:hAnsi="Arial"/>
        <w:b/>
        <w:sz w:val="12"/>
      </w:rPr>
      <w:t>copia</w:t>
    </w:r>
    <w:r w:rsidRPr="00EC6BFE">
      <w:rPr>
        <w:rFonts w:ascii="Arial" w:hAnsi="Arial"/>
        <w:b/>
        <w:spacing w:val="-1"/>
        <w:sz w:val="12"/>
      </w:rPr>
      <w:t xml:space="preserve"> </w:t>
    </w:r>
    <w:r w:rsidRPr="00EC6BFE">
      <w:rPr>
        <w:rFonts w:ascii="Arial" w:hAnsi="Arial"/>
        <w:b/>
        <w:sz w:val="12"/>
      </w:rPr>
      <w:t>o</w:t>
    </w:r>
    <w:r w:rsidRPr="00EC6BFE">
      <w:rPr>
        <w:rFonts w:ascii="Arial" w:hAnsi="Arial"/>
        <w:b/>
        <w:spacing w:val="-2"/>
        <w:sz w:val="12"/>
      </w:rPr>
      <w:t xml:space="preserve"> </w:t>
    </w:r>
    <w:r w:rsidRPr="00EC6BFE">
      <w:rPr>
        <w:rFonts w:ascii="Arial" w:hAnsi="Arial"/>
        <w:b/>
        <w:sz w:val="12"/>
      </w:rPr>
      <w:t>impresión</w:t>
    </w:r>
    <w:r w:rsidRPr="00EC6BFE">
      <w:rPr>
        <w:rFonts w:ascii="Arial" w:hAnsi="Arial"/>
        <w:b/>
        <w:spacing w:val="-2"/>
        <w:sz w:val="12"/>
      </w:rPr>
      <w:t xml:space="preserve"> </w:t>
    </w:r>
    <w:r w:rsidRPr="00EC6BFE">
      <w:rPr>
        <w:rFonts w:ascii="Arial" w:hAnsi="Arial"/>
        <w:b/>
        <w:sz w:val="12"/>
      </w:rPr>
      <w:t>de</w:t>
    </w:r>
    <w:r w:rsidRPr="00EC6BFE">
      <w:rPr>
        <w:rFonts w:ascii="Arial" w:hAnsi="Arial"/>
        <w:b/>
        <w:spacing w:val="-2"/>
        <w:sz w:val="12"/>
      </w:rPr>
      <w:t xml:space="preserve"> </w:t>
    </w:r>
    <w:r w:rsidRPr="00EC6BFE">
      <w:rPr>
        <w:rFonts w:ascii="Arial" w:hAnsi="Arial"/>
        <w:b/>
        <w:sz w:val="12"/>
      </w:rPr>
      <w:t>este</w:t>
    </w:r>
    <w:r w:rsidRPr="00EC6BFE">
      <w:rPr>
        <w:rFonts w:ascii="Arial" w:hAnsi="Arial"/>
        <w:b/>
        <w:spacing w:val="-3"/>
        <w:sz w:val="12"/>
      </w:rPr>
      <w:t xml:space="preserve"> </w:t>
    </w:r>
    <w:r w:rsidRPr="00EC6BFE">
      <w:rPr>
        <w:rFonts w:ascii="Arial" w:hAnsi="Arial"/>
        <w:b/>
        <w:sz w:val="12"/>
      </w:rPr>
      <w:t>documento</w:t>
    </w:r>
    <w:r w:rsidRPr="00EC6BFE">
      <w:rPr>
        <w:rFonts w:ascii="Arial" w:hAnsi="Arial"/>
        <w:b/>
        <w:spacing w:val="-2"/>
        <w:sz w:val="12"/>
      </w:rPr>
      <w:t xml:space="preserve"> </w:t>
    </w:r>
    <w:r w:rsidRPr="00EC6BFE">
      <w:rPr>
        <w:rFonts w:ascii="Arial" w:hAnsi="Arial"/>
        <w:b/>
        <w:sz w:val="12"/>
      </w:rPr>
      <w:t>será considerada</w:t>
    </w:r>
    <w:r w:rsidRPr="00EC6BFE">
      <w:rPr>
        <w:rFonts w:ascii="Arial" w:hAnsi="Arial"/>
        <w:b/>
        <w:spacing w:val="-1"/>
        <w:sz w:val="12"/>
      </w:rPr>
      <w:t xml:space="preserve"> </w:t>
    </w:r>
    <w:r w:rsidRPr="00EC6BFE">
      <w:rPr>
        <w:rFonts w:ascii="Arial" w:hAnsi="Arial"/>
        <w:b/>
        <w:sz w:val="12"/>
      </w:rPr>
      <w:t>como</w:t>
    </w:r>
    <w:r w:rsidRPr="00EC6BFE">
      <w:rPr>
        <w:rFonts w:ascii="Arial" w:hAnsi="Arial"/>
        <w:b/>
        <w:spacing w:val="-1"/>
        <w:sz w:val="12"/>
      </w:rPr>
      <w:t xml:space="preserve"> </w:t>
    </w:r>
    <w:r w:rsidRPr="00EC6BFE">
      <w:rPr>
        <w:rFonts w:ascii="Arial" w:hAnsi="Arial"/>
        <w:b/>
        <w:sz w:val="12"/>
      </w:rPr>
      <w:t>documento</w:t>
    </w:r>
    <w:r w:rsidRPr="00EC6BFE">
      <w:rPr>
        <w:rFonts w:ascii="Arial" w:hAnsi="Arial"/>
        <w:b/>
        <w:spacing w:val="-2"/>
        <w:sz w:val="12"/>
      </w:rPr>
      <w:t xml:space="preserve"> </w:t>
    </w:r>
    <w:r w:rsidRPr="00EC6BFE">
      <w:rPr>
        <w:rFonts w:ascii="Arial" w:hAnsi="Arial"/>
        <w:b/>
        <w:sz w:val="12"/>
      </w:rPr>
      <w:t>NO</w:t>
    </w:r>
    <w:r w:rsidRPr="00EC6BFE">
      <w:rPr>
        <w:rFonts w:ascii="Arial" w:hAnsi="Arial"/>
        <w:b/>
        <w:spacing w:val="9"/>
        <w:sz w:val="12"/>
      </w:rPr>
      <w:t xml:space="preserve"> </w:t>
    </w:r>
    <w:r w:rsidRPr="00EC6BFE">
      <w:rPr>
        <w:rFonts w:ascii="Arial" w:hAnsi="Arial"/>
        <w:b/>
        <w:sz w:val="12"/>
      </w:rPr>
      <w:t>CONTROLADO’</w:t>
    </w:r>
  </w:p>
  <w:p w:rsidR="00AC31FC" w:rsidRDefault="00AC31FC" w:rsidP="0068649D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4D" w:rsidRDefault="00A66B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BD" w:rsidRDefault="001C4ABD" w:rsidP="00612635">
      <w:pPr>
        <w:spacing w:after="0" w:line="240" w:lineRule="auto"/>
      </w:pPr>
      <w:r>
        <w:separator/>
      </w:r>
    </w:p>
  </w:footnote>
  <w:footnote w:type="continuationSeparator" w:id="0">
    <w:p w:rsidR="001C4ABD" w:rsidRDefault="001C4ABD" w:rsidP="0061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4D" w:rsidRDefault="00A66B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FC" w:rsidRDefault="00AC31FC" w:rsidP="00CF41E4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16"/>
        <w:szCs w:val="16"/>
        <w:lang w:val="es-CO"/>
      </w:rPr>
    </w:pPr>
  </w:p>
  <w:tbl>
    <w:tblPr>
      <w:tblW w:w="4999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09"/>
      <w:gridCol w:w="3293"/>
      <w:gridCol w:w="1814"/>
      <w:gridCol w:w="1176"/>
    </w:tblGrid>
    <w:tr w:rsidR="00CF41E4" w:rsidRPr="00CF41E4" w:rsidTr="00955AC5">
      <w:trPr>
        <w:trHeight w:val="274"/>
        <w:jc w:val="center"/>
      </w:trPr>
      <w:tc>
        <w:tcPr>
          <w:tcW w:w="130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A66B4D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009EEDAD">
                <wp:extent cx="1241307" cy="5238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070" cy="52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>PROCESO: GESTIÓN</w:t>
          </w:r>
          <w:r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DE RECURSOS FISICOS</w:t>
          </w: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Código: </w:t>
          </w:r>
          <w:r w:rsidR="00EC6BFE" w:rsidRPr="00EC6BFE">
            <w:rPr>
              <w:rFonts w:ascii="Arial" w:hAnsi="Arial" w:cs="Arial"/>
              <w:b/>
              <w:sz w:val="16"/>
              <w:szCs w:val="16"/>
              <w:lang w:val="es-CO"/>
            </w:rPr>
            <w:t>FOR-019-PRO-GRF</w:t>
          </w:r>
        </w:p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  <w:tc>
        <w:tcPr>
          <w:tcW w:w="69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607888" cy="762000"/>
                <wp:effectExtent l="0" t="0" r="1905" b="0"/>
                <wp:docPr id="16" name="Imagen 1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638" cy="767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F41E4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margin">
                  <wp:posOffset>9329420</wp:posOffset>
                </wp:positionH>
                <wp:positionV relativeFrom="paragraph">
                  <wp:posOffset>-635</wp:posOffset>
                </wp:positionV>
                <wp:extent cx="580390" cy="933450"/>
                <wp:effectExtent l="0" t="0" r="0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F41E4" w:rsidRPr="00CF41E4" w:rsidTr="00955AC5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Versión:  </w:t>
          </w:r>
          <w:r w:rsidR="00EC6BFE">
            <w:rPr>
              <w:rFonts w:ascii="Arial" w:hAnsi="Arial" w:cs="Arial"/>
              <w:b/>
              <w:sz w:val="16"/>
              <w:szCs w:val="16"/>
              <w:lang w:val="es-CO"/>
            </w:rPr>
            <w:t>01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  <w:tr w:rsidR="00CF41E4" w:rsidRPr="00CF41E4" w:rsidTr="00955AC5">
      <w:trPr>
        <w:trHeight w:val="3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9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sz w:val="16"/>
              <w:szCs w:val="16"/>
              <w:lang w:val="es-CO"/>
            </w:rPr>
            <w:t xml:space="preserve">FORMATO: </w:t>
          </w:r>
          <w:bookmarkStart w:id="0" w:name="_GoBack"/>
          <w:r w:rsidR="008453A7" w:rsidRPr="008453A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INFORME VISITA OCULAR </w:t>
          </w:r>
          <w:r w:rsidR="0026718F">
            <w:rPr>
              <w:rFonts w:ascii="Arial" w:hAnsi="Arial" w:cs="Arial"/>
              <w:b/>
              <w:sz w:val="16"/>
              <w:szCs w:val="16"/>
              <w:lang w:val="es-CO"/>
            </w:rPr>
            <w:t>–</w:t>
          </w:r>
          <w:r w:rsidR="008453A7" w:rsidRPr="008453A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MANTENIMIENTO</w:t>
          </w:r>
          <w:r w:rsidR="0026718F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PREVENTIVO </w:t>
          </w:r>
          <w:bookmarkEnd w:id="0"/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>Vigente desde:</w:t>
          </w:r>
        </w:p>
        <w:p w:rsidR="00CF41E4" w:rsidRPr="00CF41E4" w:rsidRDefault="00EC6BFE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sz w:val="16"/>
              <w:szCs w:val="16"/>
              <w:lang w:val="es-CO"/>
            </w:rPr>
            <w:t>25/02/2022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  <w:tr w:rsidR="00CF41E4" w:rsidRPr="00CF41E4" w:rsidTr="00955AC5">
      <w:trPr>
        <w:trHeight w:val="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  <w:tc>
        <w:tcPr>
          <w:tcW w:w="106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Pág. </w: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begin"/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instrText>PAGE</w:instrTex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separate"/>
          </w:r>
          <w:r w:rsidR="00A66B4D">
            <w:rPr>
              <w:rFonts w:ascii="Arial" w:hAnsi="Arial" w:cs="Arial"/>
              <w:b/>
              <w:noProof/>
              <w:sz w:val="16"/>
              <w:szCs w:val="16"/>
              <w:lang w:val="es-CO"/>
            </w:rPr>
            <w:t>1</w: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end"/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de </w: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begin"/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instrText>NUMPAGES</w:instrTex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separate"/>
          </w:r>
          <w:r w:rsidR="00A66B4D">
            <w:rPr>
              <w:rFonts w:ascii="Arial" w:hAnsi="Arial" w:cs="Arial"/>
              <w:b/>
              <w:noProof/>
              <w:sz w:val="16"/>
              <w:szCs w:val="16"/>
              <w:lang w:val="es-CO"/>
            </w:rPr>
            <w:t>2</w:t>
          </w:r>
          <w:r w:rsidRPr="00CF41E4">
            <w:rPr>
              <w:rFonts w:ascii="Arial" w:hAnsi="Arial" w:cs="Arial"/>
              <w:b/>
              <w:sz w:val="16"/>
              <w:szCs w:val="16"/>
              <w:lang w:val="es-CO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F41E4" w:rsidRPr="00CF41E4" w:rsidRDefault="00CF41E4" w:rsidP="00CF41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  <w:lang w:val="es-MX"/>
            </w:rPr>
          </w:pPr>
        </w:p>
      </w:tc>
    </w:tr>
  </w:tbl>
  <w:p w:rsidR="00CF41E4" w:rsidRDefault="00CF41E4" w:rsidP="00CF41E4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16"/>
        <w:szCs w:val="16"/>
        <w:lang w:val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4D" w:rsidRDefault="00A66B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6EF"/>
    <w:multiLevelType w:val="hybridMultilevel"/>
    <w:tmpl w:val="A124911C"/>
    <w:lvl w:ilvl="0" w:tplc="43AA249A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B2928F8"/>
    <w:multiLevelType w:val="multilevel"/>
    <w:tmpl w:val="D86A0B00"/>
    <w:lvl w:ilvl="0">
      <w:start w:val="1"/>
      <w:numFmt w:val="decimal"/>
      <w:lvlText w:val="%1."/>
      <w:lvlJc w:val="left"/>
      <w:pPr>
        <w:ind w:left="4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20ED6868"/>
    <w:multiLevelType w:val="hybridMultilevel"/>
    <w:tmpl w:val="62E2DC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A7CC3"/>
    <w:multiLevelType w:val="hybridMultilevel"/>
    <w:tmpl w:val="412A32D8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F647268"/>
    <w:multiLevelType w:val="hybridMultilevel"/>
    <w:tmpl w:val="B4D4AA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07ED8"/>
    <w:multiLevelType w:val="hybridMultilevel"/>
    <w:tmpl w:val="E01C14A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992443"/>
    <w:multiLevelType w:val="hybridMultilevel"/>
    <w:tmpl w:val="BD2A67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E4D65"/>
    <w:multiLevelType w:val="hybridMultilevel"/>
    <w:tmpl w:val="5E3ED2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DD"/>
    <w:rsid w:val="00000CEA"/>
    <w:rsid w:val="00032C65"/>
    <w:rsid w:val="00034F8D"/>
    <w:rsid w:val="00036656"/>
    <w:rsid w:val="00057B62"/>
    <w:rsid w:val="00071CE4"/>
    <w:rsid w:val="00073D1F"/>
    <w:rsid w:val="000802E6"/>
    <w:rsid w:val="00086E5A"/>
    <w:rsid w:val="00093120"/>
    <w:rsid w:val="000A41D7"/>
    <w:rsid w:val="000B20AA"/>
    <w:rsid w:val="000B30A5"/>
    <w:rsid w:val="000C30A4"/>
    <w:rsid w:val="000D234F"/>
    <w:rsid w:val="000D67D0"/>
    <w:rsid w:val="00101CAE"/>
    <w:rsid w:val="001028BA"/>
    <w:rsid w:val="00104674"/>
    <w:rsid w:val="001101FC"/>
    <w:rsid w:val="00136AC3"/>
    <w:rsid w:val="00142457"/>
    <w:rsid w:val="0016333B"/>
    <w:rsid w:val="00172683"/>
    <w:rsid w:val="001819F9"/>
    <w:rsid w:val="001950FB"/>
    <w:rsid w:val="001B1E16"/>
    <w:rsid w:val="001B2F63"/>
    <w:rsid w:val="001B5806"/>
    <w:rsid w:val="001B5C78"/>
    <w:rsid w:val="001C4496"/>
    <w:rsid w:val="001C4ABD"/>
    <w:rsid w:val="001C6D3B"/>
    <w:rsid w:val="001C788A"/>
    <w:rsid w:val="00201152"/>
    <w:rsid w:val="00202B91"/>
    <w:rsid w:val="00204720"/>
    <w:rsid w:val="002052BA"/>
    <w:rsid w:val="002053F7"/>
    <w:rsid w:val="0021348D"/>
    <w:rsid w:val="002212B4"/>
    <w:rsid w:val="002335EA"/>
    <w:rsid w:val="00237EBE"/>
    <w:rsid w:val="00243464"/>
    <w:rsid w:val="0025331D"/>
    <w:rsid w:val="0026718F"/>
    <w:rsid w:val="002741B7"/>
    <w:rsid w:val="00286239"/>
    <w:rsid w:val="002A2CDE"/>
    <w:rsid w:val="002E256A"/>
    <w:rsid w:val="002F0746"/>
    <w:rsid w:val="002F3CDF"/>
    <w:rsid w:val="002F4ECA"/>
    <w:rsid w:val="002F7D8F"/>
    <w:rsid w:val="00312B38"/>
    <w:rsid w:val="003175B3"/>
    <w:rsid w:val="00320DB0"/>
    <w:rsid w:val="0033255B"/>
    <w:rsid w:val="003359A4"/>
    <w:rsid w:val="00344071"/>
    <w:rsid w:val="00357C0C"/>
    <w:rsid w:val="0036247C"/>
    <w:rsid w:val="0036337E"/>
    <w:rsid w:val="003777CE"/>
    <w:rsid w:val="00383D06"/>
    <w:rsid w:val="00394D5F"/>
    <w:rsid w:val="003A4957"/>
    <w:rsid w:val="003B489A"/>
    <w:rsid w:val="003B5463"/>
    <w:rsid w:val="003C573E"/>
    <w:rsid w:val="003E6043"/>
    <w:rsid w:val="003F55B8"/>
    <w:rsid w:val="00412ACE"/>
    <w:rsid w:val="00416F8A"/>
    <w:rsid w:val="00436861"/>
    <w:rsid w:val="00443104"/>
    <w:rsid w:val="00444D35"/>
    <w:rsid w:val="0046511E"/>
    <w:rsid w:val="00487705"/>
    <w:rsid w:val="00492334"/>
    <w:rsid w:val="00493207"/>
    <w:rsid w:val="004967D9"/>
    <w:rsid w:val="004B5391"/>
    <w:rsid w:val="004B7156"/>
    <w:rsid w:val="004C19DD"/>
    <w:rsid w:val="004C4111"/>
    <w:rsid w:val="004D44B2"/>
    <w:rsid w:val="004D4A22"/>
    <w:rsid w:val="004E025F"/>
    <w:rsid w:val="004E2948"/>
    <w:rsid w:val="004E66B2"/>
    <w:rsid w:val="004F443D"/>
    <w:rsid w:val="004F504A"/>
    <w:rsid w:val="005171BE"/>
    <w:rsid w:val="00517EDA"/>
    <w:rsid w:val="005239A5"/>
    <w:rsid w:val="00525CDF"/>
    <w:rsid w:val="0053589F"/>
    <w:rsid w:val="005365AA"/>
    <w:rsid w:val="00543F0A"/>
    <w:rsid w:val="00545EE1"/>
    <w:rsid w:val="005543CF"/>
    <w:rsid w:val="00564093"/>
    <w:rsid w:val="00567268"/>
    <w:rsid w:val="00572F8C"/>
    <w:rsid w:val="00585215"/>
    <w:rsid w:val="005A49B5"/>
    <w:rsid w:val="005B1591"/>
    <w:rsid w:val="005B7383"/>
    <w:rsid w:val="005C4359"/>
    <w:rsid w:val="005D7DE8"/>
    <w:rsid w:val="005E25D3"/>
    <w:rsid w:val="005E5E07"/>
    <w:rsid w:val="005F3762"/>
    <w:rsid w:val="005F3B85"/>
    <w:rsid w:val="00610AC4"/>
    <w:rsid w:val="00612635"/>
    <w:rsid w:val="006144B5"/>
    <w:rsid w:val="0061484E"/>
    <w:rsid w:val="006164A7"/>
    <w:rsid w:val="00617E28"/>
    <w:rsid w:val="0062570A"/>
    <w:rsid w:val="00632A6A"/>
    <w:rsid w:val="00642900"/>
    <w:rsid w:val="00657B3F"/>
    <w:rsid w:val="00663EE0"/>
    <w:rsid w:val="006660AE"/>
    <w:rsid w:val="0068649D"/>
    <w:rsid w:val="006921AD"/>
    <w:rsid w:val="00693440"/>
    <w:rsid w:val="00697C7D"/>
    <w:rsid w:val="006B2747"/>
    <w:rsid w:val="006C1CAD"/>
    <w:rsid w:val="006C61F1"/>
    <w:rsid w:val="006D3C6A"/>
    <w:rsid w:val="006E270B"/>
    <w:rsid w:val="006E27B5"/>
    <w:rsid w:val="00700110"/>
    <w:rsid w:val="00702EC0"/>
    <w:rsid w:val="00705648"/>
    <w:rsid w:val="00706FAC"/>
    <w:rsid w:val="007126BE"/>
    <w:rsid w:val="0073274A"/>
    <w:rsid w:val="007371E3"/>
    <w:rsid w:val="0075134A"/>
    <w:rsid w:val="0075163C"/>
    <w:rsid w:val="00754001"/>
    <w:rsid w:val="0076198E"/>
    <w:rsid w:val="00767E9A"/>
    <w:rsid w:val="00773915"/>
    <w:rsid w:val="00777A3E"/>
    <w:rsid w:val="007866E2"/>
    <w:rsid w:val="0078734C"/>
    <w:rsid w:val="007B7B66"/>
    <w:rsid w:val="007C52D1"/>
    <w:rsid w:val="007C70F5"/>
    <w:rsid w:val="007D018E"/>
    <w:rsid w:val="007D567B"/>
    <w:rsid w:val="008006B3"/>
    <w:rsid w:val="008049B4"/>
    <w:rsid w:val="00805936"/>
    <w:rsid w:val="00817B82"/>
    <w:rsid w:val="00832F20"/>
    <w:rsid w:val="0083644A"/>
    <w:rsid w:val="008453A7"/>
    <w:rsid w:val="00855BCF"/>
    <w:rsid w:val="00874BC7"/>
    <w:rsid w:val="00880026"/>
    <w:rsid w:val="008A60F8"/>
    <w:rsid w:val="008C30D9"/>
    <w:rsid w:val="008E363A"/>
    <w:rsid w:val="008E7091"/>
    <w:rsid w:val="00926CD3"/>
    <w:rsid w:val="0092705F"/>
    <w:rsid w:val="0093025A"/>
    <w:rsid w:val="00932283"/>
    <w:rsid w:val="0093239A"/>
    <w:rsid w:val="009325D8"/>
    <w:rsid w:val="00940DEC"/>
    <w:rsid w:val="009503E1"/>
    <w:rsid w:val="00952E1E"/>
    <w:rsid w:val="00957BBA"/>
    <w:rsid w:val="009632A7"/>
    <w:rsid w:val="0096333C"/>
    <w:rsid w:val="00970016"/>
    <w:rsid w:val="00971556"/>
    <w:rsid w:val="009759C2"/>
    <w:rsid w:val="0097650D"/>
    <w:rsid w:val="00976B14"/>
    <w:rsid w:val="0098515A"/>
    <w:rsid w:val="00996D79"/>
    <w:rsid w:val="00997866"/>
    <w:rsid w:val="009A2584"/>
    <w:rsid w:val="009D74B1"/>
    <w:rsid w:val="009F4904"/>
    <w:rsid w:val="00A01B0D"/>
    <w:rsid w:val="00A06443"/>
    <w:rsid w:val="00A259B8"/>
    <w:rsid w:val="00A27575"/>
    <w:rsid w:val="00A308AB"/>
    <w:rsid w:val="00A4063F"/>
    <w:rsid w:val="00A63C13"/>
    <w:rsid w:val="00A66B4D"/>
    <w:rsid w:val="00A84392"/>
    <w:rsid w:val="00A91E15"/>
    <w:rsid w:val="00A94EDD"/>
    <w:rsid w:val="00AA6C74"/>
    <w:rsid w:val="00AA74BF"/>
    <w:rsid w:val="00AC31FC"/>
    <w:rsid w:val="00AC3CD4"/>
    <w:rsid w:val="00AD27A1"/>
    <w:rsid w:val="00AE0977"/>
    <w:rsid w:val="00AE3C08"/>
    <w:rsid w:val="00AF6073"/>
    <w:rsid w:val="00B10327"/>
    <w:rsid w:val="00B15234"/>
    <w:rsid w:val="00B2712B"/>
    <w:rsid w:val="00B45569"/>
    <w:rsid w:val="00B56BB3"/>
    <w:rsid w:val="00B92D7E"/>
    <w:rsid w:val="00BC6376"/>
    <w:rsid w:val="00BD094D"/>
    <w:rsid w:val="00BF56C6"/>
    <w:rsid w:val="00C02500"/>
    <w:rsid w:val="00C11556"/>
    <w:rsid w:val="00C175D5"/>
    <w:rsid w:val="00C23B31"/>
    <w:rsid w:val="00C25157"/>
    <w:rsid w:val="00C3603A"/>
    <w:rsid w:val="00C44A91"/>
    <w:rsid w:val="00C5617C"/>
    <w:rsid w:val="00C62C18"/>
    <w:rsid w:val="00C8366E"/>
    <w:rsid w:val="00C83731"/>
    <w:rsid w:val="00C84C5F"/>
    <w:rsid w:val="00C87581"/>
    <w:rsid w:val="00C93640"/>
    <w:rsid w:val="00CA189A"/>
    <w:rsid w:val="00CA22C6"/>
    <w:rsid w:val="00CB2D09"/>
    <w:rsid w:val="00CB76F4"/>
    <w:rsid w:val="00CB7989"/>
    <w:rsid w:val="00CB7D90"/>
    <w:rsid w:val="00CC4605"/>
    <w:rsid w:val="00CD66AB"/>
    <w:rsid w:val="00CD7B15"/>
    <w:rsid w:val="00CE0771"/>
    <w:rsid w:val="00CE1A9F"/>
    <w:rsid w:val="00CE29E6"/>
    <w:rsid w:val="00CF41E4"/>
    <w:rsid w:val="00D04AC1"/>
    <w:rsid w:val="00D06325"/>
    <w:rsid w:val="00D06BC5"/>
    <w:rsid w:val="00D10472"/>
    <w:rsid w:val="00D23910"/>
    <w:rsid w:val="00D329F7"/>
    <w:rsid w:val="00D40984"/>
    <w:rsid w:val="00D66360"/>
    <w:rsid w:val="00D83D01"/>
    <w:rsid w:val="00D8515F"/>
    <w:rsid w:val="00D93F44"/>
    <w:rsid w:val="00DB00F8"/>
    <w:rsid w:val="00DB0F00"/>
    <w:rsid w:val="00DC0CC9"/>
    <w:rsid w:val="00DC3873"/>
    <w:rsid w:val="00DD1EFB"/>
    <w:rsid w:val="00E02884"/>
    <w:rsid w:val="00E060F3"/>
    <w:rsid w:val="00E1664B"/>
    <w:rsid w:val="00E1762B"/>
    <w:rsid w:val="00E2504B"/>
    <w:rsid w:val="00E4294A"/>
    <w:rsid w:val="00E4560C"/>
    <w:rsid w:val="00E467C6"/>
    <w:rsid w:val="00E504A3"/>
    <w:rsid w:val="00E642E1"/>
    <w:rsid w:val="00E64A17"/>
    <w:rsid w:val="00E661C7"/>
    <w:rsid w:val="00E7235E"/>
    <w:rsid w:val="00E7520E"/>
    <w:rsid w:val="00E75566"/>
    <w:rsid w:val="00E914EE"/>
    <w:rsid w:val="00EA514A"/>
    <w:rsid w:val="00EB2A36"/>
    <w:rsid w:val="00EB7D8C"/>
    <w:rsid w:val="00EC3C53"/>
    <w:rsid w:val="00EC6BFE"/>
    <w:rsid w:val="00ED1B47"/>
    <w:rsid w:val="00EE1A46"/>
    <w:rsid w:val="00EF2852"/>
    <w:rsid w:val="00F07C81"/>
    <w:rsid w:val="00F115C2"/>
    <w:rsid w:val="00F34667"/>
    <w:rsid w:val="00F41F6D"/>
    <w:rsid w:val="00F55089"/>
    <w:rsid w:val="00F56AB0"/>
    <w:rsid w:val="00F63188"/>
    <w:rsid w:val="00F652CE"/>
    <w:rsid w:val="00F73B6B"/>
    <w:rsid w:val="00F92733"/>
    <w:rsid w:val="00F93571"/>
    <w:rsid w:val="00FA3136"/>
    <w:rsid w:val="00FA5507"/>
    <w:rsid w:val="00FB18A1"/>
    <w:rsid w:val="00FD2B36"/>
    <w:rsid w:val="00FE177C"/>
    <w:rsid w:val="00FE3961"/>
    <w:rsid w:val="00FF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3669938-07C3-46F0-A300-69650FBF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A7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1E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71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1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635"/>
  </w:style>
  <w:style w:type="paragraph" w:styleId="Piedepgina">
    <w:name w:val="footer"/>
    <w:basedOn w:val="Normal"/>
    <w:link w:val="PiedepginaCar"/>
    <w:uiPriority w:val="99"/>
    <w:unhideWhenUsed/>
    <w:rsid w:val="00612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SANDY POVEDA</cp:lastModifiedBy>
  <cp:revision>2</cp:revision>
  <cp:lastPrinted>2019-03-12T03:00:00Z</cp:lastPrinted>
  <dcterms:created xsi:type="dcterms:W3CDTF">2022-03-10T14:43:00Z</dcterms:created>
  <dcterms:modified xsi:type="dcterms:W3CDTF">2022-03-10T14:43:00Z</dcterms:modified>
</cp:coreProperties>
</file>